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i default"/>
        <w:spacing w:before="0"/>
        <w:jc w:val="both"/>
        <w:rPr>
          <w:rFonts w:ascii="Helvetica" w:cs="Helvetica" w:hAnsi="Helvetica" w:eastAsia="Helvetica"/>
          <w:sz w:val="32"/>
          <w:szCs w:val="32"/>
          <w:shd w:val="clear" w:color="auto" w:fill="ffffff"/>
        </w:rPr>
      </w:pPr>
      <w:r>
        <w:rPr>
          <w:rFonts w:ascii="Helvetica" w:hAnsi="Helvetica"/>
          <w:b w:val="1"/>
          <w:bCs w:val="1"/>
          <w:sz w:val="32"/>
          <w:szCs w:val="32"/>
          <w:shd w:val="clear" w:color="auto" w:fill="ffffff"/>
          <w:rtl w:val="0"/>
          <w:lang w:val="it-IT"/>
        </w:rPr>
        <w:t>Durata</w:t>
      </w:r>
      <w:r>
        <w:rPr>
          <w:rFonts w:ascii="Helvetica" w:hAnsi="Helvetica" w:hint="default"/>
          <w:b w:val="1"/>
          <w:bCs w:val="1"/>
          <w:sz w:val="32"/>
          <w:szCs w:val="32"/>
          <w:shd w:val="clear" w:color="auto" w:fill="ffffff"/>
          <w:rtl w:val="0"/>
          <w:lang w:val="it-IT"/>
        </w:rPr>
        <w:t> </w:t>
      </w:r>
      <w:r>
        <w:rPr>
          <w:rFonts w:ascii="Helvetica" w:hAnsi="Helvetica" w:hint="default"/>
          <w:sz w:val="32"/>
          <w:szCs w:val="32"/>
          <w:shd w:val="clear" w:color="auto" w:fill="ffffff"/>
          <w:rtl w:val="0"/>
          <w:lang w:val="it-IT"/>
        </w:rPr>
        <w:t> </w:t>
      </w:r>
    </w:p>
    <w:p>
      <w:pPr>
        <w:pStyle w:val="Di default"/>
        <w:numPr>
          <w:ilvl w:val="0"/>
          <w:numId w:val="2"/>
        </w:numPr>
        <w:bidi w:val="0"/>
        <w:spacing w:before="0"/>
        <w:ind w:right="0"/>
        <w:jc w:val="both"/>
        <w:rPr>
          <w:rFonts w:ascii="Helvetica" w:hAnsi="Helvetica"/>
          <w:sz w:val="32"/>
          <w:szCs w:val="32"/>
          <w:rtl w:val="0"/>
          <w:lang w:val="it-IT"/>
        </w:rPr>
      </w:pPr>
      <w:r>
        <w:rPr>
          <w:rFonts w:ascii="Helvetica" w:hAnsi="Helvetica"/>
          <w:sz w:val="32"/>
          <w:szCs w:val="32"/>
          <w:shd w:val="clear" w:color="auto" w:fill="ffffff"/>
          <w:rtl w:val="0"/>
          <w:lang w:val="it-IT"/>
        </w:rPr>
        <w:t>8</w:t>
      </w:r>
      <w:r>
        <w:rPr>
          <w:rFonts w:ascii="Helvetica" w:hAnsi="Helvetica"/>
          <w:sz w:val="32"/>
          <w:szCs w:val="32"/>
          <w:shd w:val="clear" w:color="auto" w:fill="ffffff"/>
          <w:rtl w:val="0"/>
          <w:lang w:val="it-IT"/>
        </w:rPr>
        <w:t xml:space="preserve"> ore</w:t>
      </w:r>
    </w:p>
    <w:p>
      <w:pPr>
        <w:pStyle w:val="Di default"/>
        <w:spacing w:before="0"/>
        <w:jc w:val="both"/>
        <w:rPr>
          <w:rFonts w:ascii="Helvetica" w:cs="Helvetica" w:hAnsi="Helvetica" w:eastAsia="Helvetica"/>
          <w:sz w:val="32"/>
          <w:szCs w:val="32"/>
          <w:shd w:val="clear" w:color="auto" w:fill="ffffff"/>
        </w:rPr>
      </w:pPr>
    </w:p>
    <w:p>
      <w:pPr>
        <w:pStyle w:val="Di default"/>
        <w:spacing w:before="0"/>
        <w:jc w:val="both"/>
        <w:rPr>
          <w:rFonts w:ascii="Helvetica" w:cs="Helvetica" w:hAnsi="Helvetica" w:eastAsia="Helvetica"/>
          <w:sz w:val="32"/>
          <w:szCs w:val="32"/>
          <w:shd w:val="clear" w:color="auto" w:fill="ffffff"/>
        </w:rPr>
      </w:pPr>
      <w:r>
        <w:rPr>
          <w:rFonts w:ascii="Helvetica" w:hAnsi="Helvetica"/>
          <w:b w:val="1"/>
          <w:bCs w:val="1"/>
          <w:sz w:val="32"/>
          <w:szCs w:val="32"/>
          <w:shd w:val="clear" w:color="auto" w:fill="ffffff"/>
          <w:rtl w:val="0"/>
          <w:lang w:val="it-IT"/>
        </w:rPr>
        <w:t>Destinatari</w:t>
      </w:r>
    </w:p>
    <w:p>
      <w:pPr>
        <w:pStyle w:val="Di default"/>
        <w:numPr>
          <w:ilvl w:val="0"/>
          <w:numId w:val="2"/>
        </w:numPr>
        <w:bidi w:val="0"/>
        <w:spacing w:before="0"/>
        <w:ind w:right="0"/>
        <w:jc w:val="both"/>
        <w:rPr>
          <w:rFonts w:ascii="Helvetica" w:hAnsi="Helvetica"/>
          <w:sz w:val="32"/>
          <w:szCs w:val="32"/>
          <w:rtl w:val="0"/>
          <w:lang w:val="it-IT"/>
        </w:rPr>
      </w:pPr>
      <w:r>
        <w:rPr>
          <w:rFonts w:ascii="Helvetica" w:hAnsi="Helvetica"/>
          <w:sz w:val="32"/>
          <w:szCs w:val="32"/>
          <w:shd w:val="clear" w:color="auto" w:fill="ffffff"/>
          <w:rtl w:val="0"/>
          <w:lang w:val="it-IT"/>
        </w:rPr>
        <w:t>Docenti scuola infanzia</w:t>
      </w:r>
    </w:p>
    <w:p>
      <w:pPr>
        <w:pStyle w:val="Di default"/>
        <w:numPr>
          <w:ilvl w:val="0"/>
          <w:numId w:val="2"/>
        </w:numPr>
        <w:bidi w:val="0"/>
        <w:spacing w:before="0"/>
        <w:ind w:right="0"/>
        <w:jc w:val="both"/>
        <w:rPr>
          <w:rFonts w:ascii="Helvetica" w:hAnsi="Helvetica"/>
          <w:sz w:val="32"/>
          <w:szCs w:val="32"/>
          <w:rtl w:val="0"/>
          <w:lang w:val="it-IT"/>
        </w:rPr>
      </w:pPr>
      <w:r>
        <w:rPr>
          <w:rFonts w:ascii="Helvetica" w:hAnsi="Helvetica"/>
          <w:sz w:val="32"/>
          <w:szCs w:val="32"/>
          <w:shd w:val="clear" w:color="auto" w:fill="ffffff"/>
          <w:rtl w:val="0"/>
          <w:lang w:val="it-IT"/>
        </w:rPr>
        <w:t>Docenti scuola primaria</w:t>
      </w:r>
    </w:p>
    <w:p>
      <w:pPr>
        <w:pStyle w:val="Di default"/>
        <w:numPr>
          <w:ilvl w:val="0"/>
          <w:numId w:val="2"/>
        </w:numPr>
        <w:bidi w:val="0"/>
        <w:spacing w:before="0"/>
        <w:ind w:right="0"/>
        <w:jc w:val="both"/>
        <w:rPr>
          <w:rFonts w:ascii="Helvetica" w:hAnsi="Helvetica"/>
          <w:sz w:val="32"/>
          <w:szCs w:val="32"/>
          <w:rtl w:val="0"/>
          <w:lang w:val="it-IT"/>
        </w:rPr>
      </w:pPr>
      <w:r>
        <w:rPr>
          <w:rFonts w:ascii="Helvetica" w:hAnsi="Helvetica"/>
          <w:sz w:val="32"/>
          <w:szCs w:val="32"/>
          <w:shd w:val="clear" w:color="auto" w:fill="ffffff"/>
          <w:rtl w:val="0"/>
          <w:lang w:val="it-IT"/>
        </w:rPr>
        <w:t>Docenti scuola secondaria I grado</w:t>
      </w:r>
    </w:p>
    <w:p>
      <w:pPr>
        <w:pStyle w:val="Di default"/>
        <w:numPr>
          <w:ilvl w:val="0"/>
          <w:numId w:val="2"/>
        </w:numPr>
        <w:bidi w:val="0"/>
        <w:spacing w:before="0"/>
        <w:ind w:right="0"/>
        <w:jc w:val="both"/>
        <w:rPr>
          <w:rFonts w:ascii="Helvetica" w:hAnsi="Helvetica"/>
          <w:sz w:val="32"/>
          <w:szCs w:val="32"/>
          <w:rtl w:val="0"/>
          <w:lang w:val="it-IT"/>
        </w:rPr>
      </w:pPr>
      <w:r>
        <w:rPr>
          <w:rFonts w:ascii="Helvetica" w:hAnsi="Helvetica"/>
          <w:sz w:val="32"/>
          <w:szCs w:val="32"/>
          <w:shd w:val="clear" w:color="auto" w:fill="ffffff"/>
          <w:rtl w:val="0"/>
          <w:lang w:val="it-IT"/>
        </w:rPr>
        <w:t>Docenti scuola secondaria II grado</w:t>
      </w:r>
    </w:p>
    <w:p>
      <w:pPr>
        <w:pStyle w:val="Di default"/>
        <w:numPr>
          <w:ilvl w:val="0"/>
          <w:numId w:val="2"/>
        </w:numPr>
        <w:bidi w:val="0"/>
        <w:spacing w:before="0"/>
        <w:ind w:right="0"/>
        <w:jc w:val="both"/>
        <w:rPr>
          <w:rFonts w:ascii="Helvetica" w:hAnsi="Helvetica"/>
          <w:sz w:val="32"/>
          <w:szCs w:val="32"/>
          <w:rtl w:val="0"/>
          <w:lang w:val="it-IT"/>
        </w:rPr>
      </w:pPr>
      <w:r>
        <w:rPr>
          <w:rFonts w:ascii="Helvetica" w:hAnsi="Helvetica"/>
          <w:sz w:val="32"/>
          <w:szCs w:val="32"/>
          <w:shd w:val="clear" w:color="auto" w:fill="ffffff"/>
          <w:rtl w:val="0"/>
          <w:lang w:val="it-IT"/>
        </w:rPr>
        <w:t>Personale ATA Personale Educativo</w:t>
      </w:r>
    </w:p>
    <w:p>
      <w:pPr>
        <w:pStyle w:val="Di default"/>
        <w:numPr>
          <w:ilvl w:val="0"/>
          <w:numId w:val="2"/>
        </w:numPr>
        <w:bidi w:val="0"/>
        <w:spacing w:before="0"/>
        <w:ind w:right="0"/>
        <w:jc w:val="both"/>
        <w:rPr>
          <w:rFonts w:ascii="Helvetica" w:hAnsi="Helvetica"/>
          <w:sz w:val="32"/>
          <w:szCs w:val="32"/>
          <w:rtl w:val="0"/>
          <w:lang w:val="it-IT"/>
        </w:rPr>
      </w:pPr>
      <w:r>
        <w:rPr>
          <w:rFonts w:ascii="Helvetica" w:hAnsi="Helvetica"/>
          <w:sz w:val="32"/>
          <w:szCs w:val="32"/>
          <w:shd w:val="clear" w:color="auto" w:fill="ffffff"/>
          <w:rtl w:val="0"/>
          <w:lang w:val="it-IT"/>
        </w:rPr>
        <w:t>Docenti precari</w:t>
      </w:r>
    </w:p>
    <w:p>
      <w:pPr>
        <w:pStyle w:val="Di default"/>
        <w:spacing w:before="0"/>
        <w:rPr>
          <w:rFonts w:ascii="Helvetica" w:cs="Helvetica" w:hAnsi="Helvetica" w:eastAsia="Helvetica"/>
          <w:sz w:val="32"/>
          <w:szCs w:val="32"/>
          <w:shd w:val="clear" w:color="auto" w:fill="ffffff"/>
        </w:rPr>
      </w:pPr>
    </w:p>
    <w:p>
      <w:pPr>
        <w:pStyle w:val="Di default"/>
        <w:spacing w:before="0"/>
        <w:jc w:val="both"/>
        <w:rPr>
          <w:rFonts w:ascii="Helvetica" w:cs="Helvetica" w:hAnsi="Helvetica" w:eastAsia="Helvetica"/>
          <w:sz w:val="32"/>
          <w:szCs w:val="32"/>
          <w:shd w:val="clear" w:color="auto" w:fill="ffffff"/>
        </w:rPr>
      </w:pPr>
      <w:r>
        <w:rPr>
          <w:rFonts w:ascii="Helvetica" w:hAnsi="Helvetica"/>
          <w:b w:val="1"/>
          <w:bCs w:val="1"/>
          <w:sz w:val="32"/>
          <w:szCs w:val="32"/>
          <w:shd w:val="clear" w:color="auto" w:fill="ffffff"/>
          <w:rtl w:val="0"/>
          <w:lang w:val="it-IT"/>
        </w:rPr>
        <w:t>Obiettivi</w:t>
      </w:r>
      <w:r>
        <w:rPr>
          <w:rFonts w:ascii="Helvetica" w:cs="Helvetica" w:hAnsi="Helvetica" w:eastAsia="Helvetica"/>
          <w:b w:val="1"/>
          <w:bCs w:val="1"/>
          <w:sz w:val="32"/>
          <w:szCs w:val="32"/>
          <w:shd w:val="clear" w:color="auto" w:fill="ffffff"/>
        </w:rPr>
        <w:br w:type="textWrapping"/>
      </w:r>
      <w:r>
        <w:rPr>
          <w:rFonts w:ascii="Helvetica" w:hAnsi="Helvetica"/>
          <w:sz w:val="32"/>
          <w:szCs w:val="32"/>
          <w:shd w:val="clear" w:color="auto" w:fill="ffffff"/>
          <w:rtl w:val="0"/>
          <w:lang w:val="it-IT"/>
        </w:rPr>
        <w:t>L</w:t>
      </w:r>
      <w:r>
        <w:rPr>
          <w:rFonts w:ascii="Arial Unicode MS" w:hAnsi="Arial Unicode MS" w:hint="default"/>
          <w:sz w:val="32"/>
          <w:szCs w:val="32"/>
          <w:shd w:val="clear" w:color="auto" w:fill="ffffff"/>
          <w:rtl w:val="0"/>
          <w:lang w:val="it-IT"/>
        </w:rPr>
        <w:t>’</w:t>
      </w:r>
      <w:r>
        <w:rPr>
          <w:rFonts w:ascii="Helvetica" w:hAnsi="Helvetica"/>
          <w:sz w:val="32"/>
          <w:szCs w:val="32"/>
          <w:shd w:val="clear" w:color="auto" w:fill="ffffff"/>
          <w:rtl w:val="0"/>
          <w:lang w:val="it-IT"/>
        </w:rPr>
        <w:t xml:space="preserve">obiettivo del corso </w:t>
      </w:r>
      <w:r>
        <w:rPr>
          <w:rFonts w:ascii="Helvetica" w:hAnsi="Helvetica" w:hint="default"/>
          <w:sz w:val="32"/>
          <w:szCs w:val="32"/>
          <w:shd w:val="clear" w:color="auto" w:fill="ffffff"/>
          <w:rtl w:val="0"/>
          <w:lang w:val="it-IT"/>
        </w:rPr>
        <w:t xml:space="preserve">è </w:t>
      </w:r>
      <w:r>
        <w:rPr>
          <w:rFonts w:ascii="Helvetica" w:hAnsi="Helvetica"/>
          <w:sz w:val="32"/>
          <w:szCs w:val="32"/>
          <w:shd w:val="clear" w:color="auto" w:fill="ffffff"/>
          <w:rtl w:val="0"/>
          <w:lang w:val="it-IT"/>
        </w:rPr>
        <w:t>quello di accompagnare i docenti nell</w:t>
      </w:r>
      <w:r>
        <w:rPr>
          <w:rFonts w:ascii="Arial Unicode MS" w:hAnsi="Arial Unicode MS" w:hint="default"/>
          <w:sz w:val="32"/>
          <w:szCs w:val="32"/>
          <w:shd w:val="clear" w:color="auto" w:fill="ffffff"/>
          <w:rtl w:val="0"/>
          <w:lang w:val="it-IT"/>
        </w:rPr>
        <w:t>’</w:t>
      </w:r>
      <w:r>
        <w:rPr>
          <w:rFonts w:ascii="Helvetica" w:hAnsi="Helvetica"/>
          <w:sz w:val="32"/>
          <w:szCs w:val="32"/>
          <w:shd w:val="clear" w:color="auto" w:fill="ffffff"/>
          <w:rtl w:val="0"/>
          <w:lang w:val="it-IT"/>
        </w:rPr>
        <w:t>acquisizione di competenze necessarie per utilizzare gli strumenti della piattaforma GSuite per realizzare attivit</w:t>
      </w:r>
      <w:r>
        <w:rPr>
          <w:rFonts w:ascii="Helvetica" w:hAnsi="Helvetica" w:hint="default"/>
          <w:sz w:val="32"/>
          <w:szCs w:val="32"/>
          <w:shd w:val="clear" w:color="auto" w:fill="ffffff"/>
          <w:rtl w:val="0"/>
          <w:lang w:val="it-IT"/>
        </w:rPr>
        <w:t xml:space="preserve">à </w:t>
      </w:r>
      <w:r>
        <w:rPr>
          <w:rFonts w:ascii="Helvetica" w:hAnsi="Helvetica"/>
          <w:sz w:val="32"/>
          <w:szCs w:val="32"/>
          <w:shd w:val="clear" w:color="auto" w:fill="ffffff"/>
          <w:rtl w:val="0"/>
          <w:lang w:val="it-IT"/>
        </w:rPr>
        <w:t>da proporre agli alunni durante le lezioni nelle proprie classi.</w:t>
      </w:r>
      <w:r>
        <w:rPr>
          <w:rFonts w:ascii="Helvetica" w:hAnsi="Helvetica" w:hint="default"/>
          <w:sz w:val="32"/>
          <w:szCs w:val="32"/>
          <w:shd w:val="clear" w:color="auto" w:fill="ffffff"/>
          <w:rtl w:val="0"/>
          <w:lang w:val="it-IT"/>
        </w:rPr>
        <w:t>     </w:t>
      </w:r>
    </w:p>
    <w:p>
      <w:pPr>
        <w:pStyle w:val="Di default"/>
        <w:numPr>
          <w:ilvl w:val="0"/>
          <w:numId w:val="2"/>
        </w:numPr>
        <w:bidi w:val="0"/>
        <w:spacing w:before="0"/>
        <w:ind w:right="0"/>
        <w:jc w:val="left"/>
        <w:rPr>
          <w:rFonts w:ascii="Helvetica" w:hAnsi="Helvetica"/>
          <w:sz w:val="32"/>
          <w:szCs w:val="32"/>
          <w:rtl w:val="0"/>
          <w:lang w:val="it-IT"/>
        </w:rPr>
      </w:pPr>
      <w:r>
        <w:rPr>
          <w:rFonts w:ascii="Helvetica" w:hAnsi="Helvetica"/>
          <w:sz w:val="32"/>
          <w:szCs w:val="32"/>
          <w:shd w:val="clear" w:color="auto" w:fill="ffffff"/>
          <w:rtl w:val="0"/>
          <w:lang w:val="it-IT"/>
        </w:rPr>
        <w:t>Conoscere funzionalit</w:t>
      </w:r>
      <w:r>
        <w:rPr>
          <w:rFonts w:ascii="Helvetica" w:hAnsi="Helvetica" w:hint="default"/>
          <w:sz w:val="32"/>
          <w:szCs w:val="32"/>
          <w:shd w:val="clear" w:color="auto" w:fill="ffffff"/>
          <w:rtl w:val="0"/>
          <w:lang w:val="it-IT"/>
        </w:rPr>
        <w:t xml:space="preserve">à </w:t>
      </w:r>
      <w:r>
        <w:rPr>
          <w:rFonts w:ascii="Helvetica" w:hAnsi="Helvetica"/>
          <w:sz w:val="32"/>
          <w:szCs w:val="32"/>
          <w:shd w:val="clear" w:color="auto" w:fill="ffffff"/>
          <w:rtl w:val="0"/>
          <w:lang w:val="it-IT"/>
        </w:rPr>
        <w:t>e potenzialit</w:t>
      </w:r>
      <w:r>
        <w:rPr>
          <w:rFonts w:ascii="Helvetica" w:hAnsi="Helvetica" w:hint="default"/>
          <w:sz w:val="32"/>
          <w:szCs w:val="32"/>
          <w:shd w:val="clear" w:color="auto" w:fill="ffffff"/>
          <w:rtl w:val="0"/>
          <w:lang w:val="it-IT"/>
        </w:rPr>
        <w:t xml:space="preserve">à </w:t>
      </w:r>
      <w:r>
        <w:rPr>
          <w:rFonts w:ascii="Helvetica" w:hAnsi="Helvetica"/>
          <w:sz w:val="32"/>
          <w:szCs w:val="32"/>
          <w:shd w:val="clear" w:color="auto" w:fill="ffffff"/>
          <w:rtl w:val="0"/>
          <w:lang w:val="it-IT"/>
        </w:rPr>
        <w:t>degli applicativi di GSuite.</w:t>
      </w:r>
      <w:r>
        <w:rPr>
          <w:rFonts w:ascii="Helvetica" w:hAnsi="Helvetica" w:hint="default"/>
          <w:sz w:val="32"/>
          <w:szCs w:val="32"/>
          <w:shd w:val="clear" w:color="auto" w:fill="ffffff"/>
          <w:rtl w:val="0"/>
          <w:lang w:val="it-IT"/>
        </w:rPr>
        <w:t> </w:t>
      </w:r>
    </w:p>
    <w:p>
      <w:pPr>
        <w:pStyle w:val="Di default"/>
        <w:numPr>
          <w:ilvl w:val="0"/>
          <w:numId w:val="2"/>
        </w:numPr>
        <w:bidi w:val="0"/>
        <w:spacing w:before="0"/>
        <w:ind w:right="0"/>
        <w:jc w:val="left"/>
        <w:rPr>
          <w:rFonts w:ascii="Helvetica" w:hAnsi="Helvetica"/>
          <w:sz w:val="32"/>
          <w:szCs w:val="32"/>
          <w:rtl w:val="0"/>
          <w:lang w:val="it-IT"/>
        </w:rPr>
      </w:pPr>
      <w:r>
        <w:rPr>
          <w:rFonts w:ascii="Helvetica" w:hAnsi="Helvetica"/>
          <w:sz w:val="32"/>
          <w:szCs w:val="32"/>
          <w:shd w:val="clear" w:color="auto" w:fill="ffffff"/>
          <w:rtl w:val="0"/>
          <w:lang w:val="it-IT"/>
        </w:rPr>
        <w:t>Conoscere e utilizzare gli strumenti della GSuite for Education: Calendar, Meet, Drive, Documenti, Presentazioni,</w:t>
      </w:r>
      <w:r>
        <w:rPr>
          <w:rFonts w:ascii="Helvetica" w:hAnsi="Helvetica" w:hint="default"/>
          <w:sz w:val="32"/>
          <w:szCs w:val="32"/>
          <w:shd w:val="clear" w:color="auto" w:fill="ffffff"/>
          <w:rtl w:val="0"/>
          <w:lang w:val="it-IT"/>
        </w:rPr>
        <w:t xml:space="preserve">  </w:t>
      </w:r>
      <w:r>
        <w:rPr>
          <w:rFonts w:ascii="Helvetica" w:hAnsi="Helvetica"/>
          <w:sz w:val="32"/>
          <w:szCs w:val="32"/>
          <w:shd w:val="clear" w:color="auto" w:fill="ffffff"/>
          <w:rtl w:val="0"/>
          <w:lang w:val="it-IT"/>
        </w:rPr>
        <w:t>Classroom.</w:t>
      </w:r>
    </w:p>
    <w:p>
      <w:pPr>
        <w:pStyle w:val="Di default"/>
        <w:numPr>
          <w:ilvl w:val="0"/>
          <w:numId w:val="2"/>
        </w:numPr>
        <w:bidi w:val="0"/>
        <w:spacing w:before="0"/>
        <w:ind w:right="0"/>
        <w:jc w:val="left"/>
        <w:rPr>
          <w:rFonts w:ascii="Helvetica" w:hAnsi="Helvetica"/>
          <w:sz w:val="32"/>
          <w:szCs w:val="32"/>
          <w:rtl w:val="0"/>
          <w:lang w:val="it-IT"/>
        </w:rPr>
      </w:pPr>
      <w:r>
        <w:rPr>
          <w:rFonts w:ascii="Helvetica" w:hAnsi="Helvetica"/>
          <w:sz w:val="32"/>
          <w:szCs w:val="32"/>
          <w:shd w:val="clear" w:color="auto" w:fill="ffffff"/>
          <w:rtl w:val="0"/>
          <w:lang w:val="it-IT"/>
        </w:rPr>
        <w:t>Saper creare e gestire in modo efficace classi virtuali.</w:t>
      </w:r>
    </w:p>
    <w:p>
      <w:pPr>
        <w:pStyle w:val="Di default"/>
        <w:numPr>
          <w:ilvl w:val="0"/>
          <w:numId w:val="2"/>
        </w:numPr>
        <w:bidi w:val="0"/>
        <w:spacing w:before="0"/>
        <w:ind w:right="0"/>
        <w:jc w:val="left"/>
        <w:rPr>
          <w:rFonts w:ascii="Helvetica" w:hAnsi="Helvetica"/>
          <w:sz w:val="32"/>
          <w:szCs w:val="32"/>
          <w:rtl w:val="0"/>
          <w:lang w:val="it-IT"/>
        </w:rPr>
      </w:pPr>
      <w:r>
        <w:rPr>
          <w:rFonts w:ascii="Helvetica" w:hAnsi="Helvetica"/>
          <w:sz w:val="32"/>
          <w:szCs w:val="32"/>
          <w:shd w:val="clear" w:color="auto" w:fill="ffffff"/>
          <w:rtl w:val="0"/>
          <w:lang w:val="it-IT"/>
        </w:rPr>
        <w:t>Saper gestire videochiamate online con Meet.</w:t>
      </w:r>
      <w:r>
        <w:rPr>
          <w:rFonts w:ascii="Helvetica" w:hAnsi="Helvetica" w:hint="default"/>
          <w:sz w:val="32"/>
          <w:szCs w:val="32"/>
          <w:shd w:val="clear" w:color="auto" w:fill="ffffff"/>
          <w:rtl w:val="0"/>
          <w:lang w:val="it-IT"/>
        </w:rPr>
        <w:t> </w:t>
      </w:r>
    </w:p>
    <w:p>
      <w:pPr>
        <w:pStyle w:val="Di default"/>
        <w:numPr>
          <w:ilvl w:val="0"/>
          <w:numId w:val="2"/>
        </w:numPr>
        <w:bidi w:val="0"/>
        <w:spacing w:before="0"/>
        <w:ind w:right="0"/>
        <w:jc w:val="left"/>
        <w:rPr>
          <w:rFonts w:ascii="Helvetica" w:hAnsi="Helvetica"/>
          <w:sz w:val="32"/>
          <w:szCs w:val="32"/>
          <w:rtl w:val="0"/>
          <w:lang w:val="it-IT"/>
        </w:rPr>
      </w:pPr>
      <w:r>
        <w:rPr>
          <w:rFonts w:ascii="Helvetica" w:hAnsi="Helvetica"/>
          <w:sz w:val="32"/>
          <w:szCs w:val="32"/>
          <w:shd w:val="clear" w:color="auto" w:fill="ffffff"/>
          <w:rtl w:val="0"/>
          <w:lang w:val="it-IT"/>
        </w:rPr>
        <w:t>Saper preparare ed assegnare attivit</w:t>
      </w:r>
      <w:r>
        <w:rPr>
          <w:rFonts w:ascii="Helvetica" w:hAnsi="Helvetica" w:hint="default"/>
          <w:sz w:val="32"/>
          <w:szCs w:val="32"/>
          <w:shd w:val="clear" w:color="auto" w:fill="ffffff"/>
          <w:rtl w:val="0"/>
          <w:lang w:val="it-IT"/>
        </w:rPr>
        <w:t xml:space="preserve">à </w:t>
      </w:r>
      <w:r>
        <w:rPr>
          <w:rFonts w:ascii="Helvetica" w:hAnsi="Helvetica"/>
          <w:sz w:val="32"/>
          <w:szCs w:val="32"/>
          <w:shd w:val="clear" w:color="auto" w:fill="ffffff"/>
          <w:rtl w:val="0"/>
          <w:lang w:val="it-IT"/>
        </w:rPr>
        <w:t>didattiche mediante i diversi applicativi della piattaforma</w:t>
      </w:r>
    </w:p>
    <w:p>
      <w:pPr>
        <w:pStyle w:val="Di default"/>
        <w:numPr>
          <w:ilvl w:val="0"/>
          <w:numId w:val="2"/>
        </w:numPr>
        <w:bidi w:val="0"/>
        <w:spacing w:before="0"/>
        <w:ind w:right="0"/>
        <w:jc w:val="left"/>
        <w:rPr>
          <w:rFonts w:ascii="Helvetica" w:hAnsi="Helvetica"/>
          <w:sz w:val="32"/>
          <w:szCs w:val="32"/>
          <w:rtl w:val="0"/>
          <w:lang w:val="it-IT"/>
        </w:rPr>
      </w:pPr>
      <w:r>
        <w:rPr>
          <w:rFonts w:ascii="Helvetica" w:hAnsi="Helvetica"/>
          <w:sz w:val="32"/>
          <w:szCs w:val="32"/>
          <w:shd w:val="clear" w:color="auto" w:fill="ffffff"/>
          <w:rtl w:val="0"/>
          <w:lang w:val="it-IT"/>
        </w:rPr>
        <w:t>Saper progettare, realizzare e condividere materiali didattici mediante i diversi strumenti della piattaforma.</w:t>
      </w:r>
    </w:p>
    <w:p>
      <w:pPr>
        <w:pStyle w:val="Di default"/>
        <w:spacing w:before="0"/>
        <w:rPr>
          <w:rFonts w:ascii="Helvetica" w:cs="Helvetica" w:hAnsi="Helvetica" w:eastAsia="Helvetica"/>
          <w:sz w:val="32"/>
          <w:szCs w:val="32"/>
          <w:shd w:val="clear" w:color="auto" w:fill="ffffff"/>
        </w:rPr>
      </w:pPr>
    </w:p>
    <w:p>
      <w:pPr>
        <w:pStyle w:val="Di default"/>
        <w:spacing w:before="0"/>
        <w:jc w:val="both"/>
        <w:rPr>
          <w:rFonts w:ascii="Helvetica" w:cs="Helvetica" w:hAnsi="Helvetica" w:eastAsia="Helvetica"/>
          <w:sz w:val="32"/>
          <w:szCs w:val="32"/>
          <w:shd w:val="clear" w:color="auto" w:fill="ffffff"/>
        </w:rPr>
      </w:pPr>
      <w:r>
        <w:rPr>
          <w:rFonts w:ascii="Helvetica" w:hAnsi="Helvetica"/>
          <w:b w:val="1"/>
          <w:bCs w:val="1"/>
          <w:sz w:val="32"/>
          <w:szCs w:val="32"/>
          <w:shd w:val="clear" w:color="auto" w:fill="ffffff"/>
          <w:rtl w:val="0"/>
          <w:lang w:val="it-IT"/>
        </w:rPr>
        <w:t>Mappatura delle competenze</w:t>
      </w:r>
      <w:r>
        <w:rPr>
          <w:rFonts w:ascii="Helvetica" w:cs="Helvetica" w:hAnsi="Helvetica" w:eastAsia="Helvetica"/>
          <w:b w:val="1"/>
          <w:bCs w:val="1"/>
          <w:sz w:val="32"/>
          <w:szCs w:val="32"/>
          <w:shd w:val="clear" w:color="auto" w:fill="ffffff"/>
        </w:rPr>
        <w:br w:type="textWrapping"/>
      </w:r>
      <w:r>
        <w:rPr>
          <w:rFonts w:ascii="Helvetica" w:hAnsi="Helvetica"/>
          <w:sz w:val="32"/>
          <w:szCs w:val="32"/>
          <w:shd w:val="clear" w:color="auto" w:fill="ffffff"/>
          <w:rtl w:val="0"/>
          <w:lang w:val="it-IT"/>
        </w:rPr>
        <w:t>Competenze digitali e nuovi ambienti per l'apprendimento; facilitare lo sviluppo delle competenze digitali degli studenti, gestire e progettare le attivit</w:t>
      </w:r>
      <w:r>
        <w:rPr>
          <w:rFonts w:ascii="Helvetica" w:hAnsi="Helvetica" w:hint="default"/>
          <w:sz w:val="32"/>
          <w:szCs w:val="32"/>
          <w:shd w:val="clear" w:color="auto" w:fill="ffffff"/>
          <w:rtl w:val="0"/>
          <w:lang w:val="it-IT"/>
        </w:rPr>
        <w:t xml:space="preserve">à </w:t>
      </w:r>
      <w:r>
        <w:rPr>
          <w:rFonts w:ascii="Helvetica" w:hAnsi="Helvetica"/>
          <w:sz w:val="32"/>
          <w:szCs w:val="32"/>
          <w:shd w:val="clear" w:color="auto" w:fill="ffffff"/>
          <w:rtl w:val="0"/>
          <w:lang w:val="it-IT"/>
        </w:rPr>
        <w:t>didattiche con le tecnologie digitali, sperimentare e sviluppare nuovi modelli e metodi didattici, usare le tecnologie digitali per favorire e migliorare le strategie di apprendimento collaborativo. Conoscere la piattaforma delle Google Apps e il suo utilizzo in ambito didattico. Acquisire competenze nella didattica a distanza con piattaforme dedicate e strumenti di condivisione.</w:t>
      </w:r>
    </w:p>
    <w:p>
      <w:pPr>
        <w:pStyle w:val="Di default"/>
        <w:spacing w:before="0"/>
        <w:jc w:val="both"/>
        <w:rPr>
          <w:rFonts w:ascii="Helvetica" w:cs="Helvetica" w:hAnsi="Helvetica" w:eastAsia="Helvetica"/>
          <w:sz w:val="32"/>
          <w:szCs w:val="32"/>
          <w:shd w:val="clear" w:color="auto" w:fill="ffffff"/>
        </w:rPr>
      </w:pPr>
    </w:p>
    <w:p>
      <w:pPr>
        <w:pStyle w:val="Di default"/>
        <w:spacing w:before="0"/>
        <w:rPr>
          <w:rFonts w:ascii="Helvetica" w:cs="Helvetica" w:hAnsi="Helvetica" w:eastAsia="Helvetica"/>
          <w:b w:val="1"/>
          <w:bCs w:val="1"/>
          <w:sz w:val="32"/>
          <w:szCs w:val="32"/>
          <w:shd w:val="clear" w:color="auto" w:fill="ffffff"/>
        </w:rPr>
      </w:pPr>
    </w:p>
    <w:p>
      <w:pPr>
        <w:pStyle w:val="Di default"/>
        <w:spacing w:before="0"/>
        <w:rPr>
          <w:rFonts w:ascii="Helvetica" w:cs="Helvetica" w:hAnsi="Helvetica" w:eastAsia="Helvetica"/>
          <w:sz w:val="32"/>
          <w:szCs w:val="32"/>
          <w:shd w:val="clear" w:color="auto" w:fill="ffffff"/>
        </w:rPr>
      </w:pPr>
    </w:p>
    <w:p>
      <w:pPr>
        <w:pStyle w:val="Di default"/>
        <w:spacing w:before="0"/>
        <w:jc w:val="both"/>
        <w:rPr>
          <w:rFonts w:ascii="Helvetica" w:cs="Helvetica" w:hAnsi="Helvetica" w:eastAsia="Helvetica"/>
          <w:sz w:val="32"/>
          <w:szCs w:val="32"/>
          <w:shd w:val="clear" w:color="auto" w:fill="ffffff"/>
        </w:rPr>
      </w:pPr>
      <w:r>
        <w:rPr>
          <w:rFonts w:ascii="Helvetica" w:hAnsi="Helvetica"/>
          <w:b w:val="1"/>
          <w:bCs w:val="1"/>
          <w:sz w:val="32"/>
          <w:szCs w:val="32"/>
          <w:shd w:val="clear" w:color="auto" w:fill="ffffff"/>
          <w:rtl w:val="0"/>
          <w:lang w:val="it-IT"/>
        </w:rPr>
        <w:t>Modalit</w:t>
      </w:r>
      <w:r>
        <w:rPr>
          <w:rFonts w:ascii="Helvetica" w:hAnsi="Helvetica" w:hint="default"/>
          <w:b w:val="1"/>
          <w:bCs w:val="1"/>
          <w:sz w:val="32"/>
          <w:szCs w:val="32"/>
          <w:shd w:val="clear" w:color="auto" w:fill="ffffff"/>
          <w:rtl w:val="0"/>
          <w:lang w:val="it-IT"/>
        </w:rPr>
        <w:t>à</w:t>
      </w:r>
    </w:p>
    <w:p>
      <w:pPr>
        <w:pStyle w:val="Di default"/>
        <w:spacing w:before="0"/>
        <w:rPr>
          <w:rFonts w:ascii="Helvetica" w:cs="Helvetica" w:hAnsi="Helvetica" w:eastAsia="Helvetica"/>
          <w:sz w:val="32"/>
          <w:szCs w:val="32"/>
          <w:shd w:val="clear" w:color="auto" w:fill="ffffff"/>
        </w:rPr>
      </w:pPr>
      <w:r>
        <w:rPr>
          <w:rFonts w:ascii="Helvetica" w:hAnsi="Helvetica"/>
          <w:sz w:val="32"/>
          <w:szCs w:val="32"/>
          <w:shd w:val="clear" w:color="auto" w:fill="ffffff"/>
          <w:rtl w:val="0"/>
          <w:lang w:val="it-IT"/>
        </w:rPr>
        <w:t xml:space="preserve">Il corso ha la durata di </w:t>
      </w:r>
      <w:r>
        <w:rPr>
          <w:rFonts w:ascii="Helvetica" w:hAnsi="Helvetica"/>
          <w:sz w:val="32"/>
          <w:szCs w:val="32"/>
          <w:shd w:val="clear" w:color="auto" w:fill="ffffff"/>
          <w:rtl w:val="0"/>
          <w:lang w:val="it-IT"/>
        </w:rPr>
        <w:t>8</w:t>
      </w:r>
      <w:r>
        <w:rPr>
          <w:rFonts w:ascii="Helvetica" w:hAnsi="Helvetica"/>
          <w:sz w:val="32"/>
          <w:szCs w:val="32"/>
          <w:shd w:val="clear" w:color="auto" w:fill="ffffff"/>
          <w:rtl w:val="0"/>
          <w:lang w:val="it-IT"/>
        </w:rPr>
        <w:t xml:space="preserve"> ore (4 lezioni da </w:t>
      </w:r>
      <w:r>
        <w:rPr>
          <w:rFonts w:ascii="Helvetica" w:hAnsi="Helvetica"/>
          <w:sz w:val="32"/>
          <w:szCs w:val="32"/>
          <w:shd w:val="clear" w:color="auto" w:fill="ffffff"/>
          <w:rtl w:val="0"/>
          <w:lang w:val="it-IT"/>
        </w:rPr>
        <w:t xml:space="preserve">2 </w:t>
      </w:r>
      <w:r>
        <w:rPr>
          <w:rFonts w:ascii="Helvetica" w:hAnsi="Helvetica"/>
          <w:sz w:val="32"/>
          <w:szCs w:val="32"/>
          <w:shd w:val="clear" w:color="auto" w:fill="ffffff"/>
          <w:rtl w:val="0"/>
          <w:lang w:val="it-IT"/>
        </w:rPr>
        <w:t xml:space="preserve">ore) </w:t>
      </w:r>
    </w:p>
    <w:p>
      <w:pPr>
        <w:pStyle w:val="Di default"/>
        <w:spacing w:before="0"/>
        <w:jc w:val="both"/>
        <w:rPr>
          <w:rFonts w:ascii="Helvetica" w:cs="Helvetica" w:hAnsi="Helvetica" w:eastAsia="Helvetica"/>
          <w:sz w:val="32"/>
          <w:szCs w:val="32"/>
          <w:shd w:val="clear" w:color="auto" w:fill="ffffff"/>
        </w:rPr>
      </w:pPr>
      <w:r>
        <w:rPr>
          <w:rFonts w:ascii="Helvetica" w:hAnsi="Helvetica"/>
          <w:b w:val="1"/>
          <w:bCs w:val="1"/>
          <w:sz w:val="32"/>
          <w:szCs w:val="32"/>
          <w:shd w:val="clear" w:color="auto" w:fill="ffffff"/>
          <w:rtl w:val="0"/>
          <w:lang w:val="it-IT"/>
        </w:rPr>
        <w:t>Programma del corso</w:t>
      </w:r>
    </w:p>
    <w:p>
      <w:pPr>
        <w:pStyle w:val="Di default"/>
        <w:numPr>
          <w:ilvl w:val="0"/>
          <w:numId w:val="2"/>
        </w:numPr>
        <w:bidi w:val="0"/>
        <w:spacing w:before="0"/>
        <w:ind w:right="0"/>
        <w:jc w:val="both"/>
        <w:rPr>
          <w:rFonts w:ascii="Helvetica" w:hAnsi="Helvetica"/>
          <w:sz w:val="32"/>
          <w:szCs w:val="32"/>
          <w:rtl w:val="0"/>
          <w:lang w:val="it-IT"/>
        </w:rPr>
      </w:pPr>
      <w:r>
        <w:rPr>
          <w:rFonts w:ascii="Helvetica" w:hAnsi="Helvetica"/>
          <w:sz w:val="32"/>
          <w:szCs w:val="32"/>
          <w:shd w:val="clear" w:color="auto" w:fill="ffffff"/>
          <w:rtl w:val="0"/>
          <w:lang w:val="it-IT"/>
        </w:rPr>
        <w:t>Gmail e Calendar</w:t>
      </w:r>
    </w:p>
    <w:p>
      <w:pPr>
        <w:pStyle w:val="Di default"/>
        <w:numPr>
          <w:ilvl w:val="0"/>
          <w:numId w:val="2"/>
        </w:numPr>
        <w:bidi w:val="0"/>
        <w:spacing w:before="0"/>
        <w:ind w:right="0"/>
        <w:jc w:val="left"/>
        <w:rPr>
          <w:rFonts w:ascii="Helvetica" w:hAnsi="Helvetica"/>
          <w:sz w:val="32"/>
          <w:szCs w:val="32"/>
          <w:rtl w:val="0"/>
          <w:lang w:val="it-IT"/>
        </w:rPr>
      </w:pPr>
      <w:r>
        <w:rPr>
          <w:rFonts w:ascii="Helvetica" w:hAnsi="Helvetica"/>
          <w:sz w:val="32"/>
          <w:szCs w:val="32"/>
          <w:shd w:val="clear" w:color="auto" w:fill="ffffff"/>
          <w:rtl w:val="0"/>
          <w:lang w:val="it-IT"/>
        </w:rPr>
        <w:t>Google Classroom: Creare una classe virtuale,</w:t>
      </w:r>
      <w:r>
        <w:rPr>
          <w:rFonts w:ascii="Helvetica" w:hAnsi="Helvetica" w:hint="default"/>
          <w:sz w:val="32"/>
          <w:szCs w:val="32"/>
          <w:shd w:val="clear" w:color="auto" w:fill="ffffff"/>
          <w:rtl w:val="0"/>
          <w:lang w:val="it-IT"/>
        </w:rPr>
        <w:t xml:space="preserve">  </w:t>
      </w:r>
      <w:r>
        <w:rPr>
          <w:rFonts w:ascii="Helvetica" w:hAnsi="Helvetica"/>
          <w:sz w:val="32"/>
          <w:szCs w:val="32"/>
          <w:shd w:val="clear" w:color="auto" w:fill="ffffff"/>
          <w:rtl w:val="0"/>
          <w:lang w:val="it-IT"/>
        </w:rPr>
        <w:t>Invitare gli studenti</w:t>
      </w:r>
    </w:p>
    <w:p>
      <w:pPr>
        <w:pStyle w:val="Di default"/>
        <w:numPr>
          <w:ilvl w:val="0"/>
          <w:numId w:val="2"/>
        </w:numPr>
        <w:bidi w:val="0"/>
        <w:spacing w:before="0"/>
        <w:ind w:right="0"/>
        <w:jc w:val="left"/>
        <w:rPr>
          <w:rFonts w:ascii="Helvetica" w:hAnsi="Helvetica"/>
          <w:sz w:val="32"/>
          <w:szCs w:val="32"/>
          <w:rtl w:val="0"/>
          <w:lang w:val="it-IT"/>
        </w:rPr>
      </w:pPr>
      <w:r>
        <w:rPr>
          <w:rFonts w:ascii="Helvetica" w:hAnsi="Helvetica"/>
          <w:sz w:val="32"/>
          <w:szCs w:val="32"/>
          <w:shd w:val="clear" w:color="auto" w:fill="ffffff"/>
          <w:rtl w:val="0"/>
          <w:lang w:val="it-IT"/>
        </w:rPr>
        <w:t>Google Classroom: Assegnare materiali e compiti e valutare</w:t>
      </w:r>
    </w:p>
    <w:p>
      <w:pPr>
        <w:pStyle w:val="Di default"/>
        <w:numPr>
          <w:ilvl w:val="0"/>
          <w:numId w:val="2"/>
        </w:numPr>
        <w:bidi w:val="0"/>
        <w:spacing w:before="0"/>
        <w:ind w:right="0"/>
        <w:jc w:val="both"/>
        <w:rPr>
          <w:rFonts w:ascii="Helvetica" w:hAnsi="Helvetica"/>
          <w:sz w:val="32"/>
          <w:szCs w:val="32"/>
          <w:rtl w:val="0"/>
          <w:lang w:val="it-IT"/>
        </w:rPr>
      </w:pPr>
      <w:r>
        <w:rPr>
          <w:rFonts w:ascii="Helvetica" w:hAnsi="Helvetica"/>
          <w:sz w:val="32"/>
          <w:szCs w:val="32"/>
          <w:shd w:val="clear" w:color="auto" w:fill="ffffff"/>
          <w:rtl w:val="0"/>
          <w:lang w:val="it-IT"/>
        </w:rPr>
        <w:t>Google moduli e Quiz in Classroom</w:t>
      </w:r>
    </w:p>
    <w:p>
      <w:pPr>
        <w:pStyle w:val="Di default"/>
        <w:numPr>
          <w:ilvl w:val="0"/>
          <w:numId w:val="2"/>
        </w:numPr>
        <w:bidi w:val="0"/>
        <w:spacing w:before="0"/>
        <w:ind w:right="0"/>
        <w:jc w:val="left"/>
        <w:rPr>
          <w:rFonts w:ascii="Helvetica" w:hAnsi="Helvetica"/>
          <w:sz w:val="32"/>
          <w:szCs w:val="32"/>
          <w:rtl w:val="0"/>
          <w:lang w:val="it-IT"/>
        </w:rPr>
      </w:pPr>
      <w:r>
        <w:rPr>
          <w:rFonts w:ascii="Helvetica" w:hAnsi="Helvetica"/>
          <w:sz w:val="32"/>
          <w:szCs w:val="32"/>
          <w:shd w:val="clear" w:color="auto" w:fill="ffffff"/>
          <w:rtl w:val="0"/>
          <w:lang w:val="it-IT"/>
        </w:rPr>
        <w:t>Archiviare</w:t>
      </w:r>
      <w:r>
        <w:rPr>
          <w:rFonts w:ascii="Helvetica" w:hAnsi="Helvetica" w:hint="default"/>
          <w:sz w:val="32"/>
          <w:szCs w:val="32"/>
          <w:shd w:val="clear" w:color="auto" w:fill="ffffff"/>
          <w:rtl w:val="0"/>
          <w:lang w:val="it-IT"/>
        </w:rPr>
        <w:t> </w:t>
      </w:r>
      <w:r>
        <w:rPr>
          <w:rFonts w:ascii="Helvetica" w:hAnsi="Helvetica"/>
          <w:sz w:val="32"/>
          <w:szCs w:val="32"/>
          <w:shd w:val="clear" w:color="auto" w:fill="ffffff"/>
          <w:rtl w:val="0"/>
          <w:lang w:val="it-IT"/>
        </w:rPr>
        <w:t>e condividere con Google Drive</w:t>
      </w:r>
    </w:p>
    <w:p>
      <w:pPr>
        <w:pStyle w:val="Di default"/>
        <w:numPr>
          <w:ilvl w:val="0"/>
          <w:numId w:val="2"/>
        </w:numPr>
        <w:bidi w:val="0"/>
        <w:spacing w:before="0"/>
        <w:ind w:right="0"/>
        <w:jc w:val="left"/>
        <w:rPr>
          <w:rFonts w:ascii="Helvetica" w:hAnsi="Helvetica"/>
          <w:sz w:val="32"/>
          <w:szCs w:val="32"/>
          <w:rtl w:val="0"/>
          <w:lang w:val="it-IT"/>
        </w:rPr>
      </w:pPr>
      <w:r>
        <w:rPr>
          <w:rFonts w:ascii="Helvetica" w:hAnsi="Helvetica"/>
          <w:sz w:val="32"/>
          <w:szCs w:val="32"/>
          <w:shd w:val="clear" w:color="auto" w:fill="ffffff"/>
          <w:rtl w:val="0"/>
          <w:lang w:val="it-IT"/>
        </w:rPr>
        <w:t xml:space="preserve">Google Documenti </w:t>
      </w:r>
      <w:r>
        <w:rPr>
          <w:rFonts w:ascii="Helvetica" w:hAnsi="Helvetica" w:hint="default"/>
          <w:sz w:val="32"/>
          <w:szCs w:val="32"/>
          <w:shd w:val="clear" w:color="auto" w:fill="ffffff"/>
          <w:rtl w:val="0"/>
          <w:lang w:val="it-IT"/>
        </w:rPr>
        <w:t> </w:t>
      </w:r>
      <w:r>
        <w:rPr>
          <w:rFonts w:ascii="Helvetica" w:hAnsi="Helvetica"/>
          <w:sz w:val="32"/>
          <w:szCs w:val="32"/>
          <w:shd w:val="clear" w:color="auto" w:fill="ffffff"/>
          <w:rtl w:val="0"/>
          <w:lang w:val="it-IT"/>
        </w:rPr>
        <w:t>e Presentazioni</w:t>
      </w:r>
    </w:p>
    <w:p>
      <w:pPr>
        <w:pStyle w:val="Di default"/>
        <w:numPr>
          <w:ilvl w:val="0"/>
          <w:numId w:val="2"/>
        </w:numPr>
        <w:bidi w:val="0"/>
        <w:spacing w:before="0"/>
        <w:ind w:right="0"/>
        <w:jc w:val="left"/>
        <w:rPr>
          <w:rFonts w:ascii="Helvetica" w:hAnsi="Helvetica"/>
          <w:sz w:val="32"/>
          <w:szCs w:val="32"/>
          <w:rtl w:val="0"/>
          <w:lang w:val="it-IT"/>
        </w:rPr>
      </w:pPr>
      <w:r>
        <w:rPr>
          <w:rFonts w:ascii="Helvetica" w:hAnsi="Helvetica"/>
          <w:sz w:val="32"/>
          <w:szCs w:val="32"/>
          <w:shd w:val="clear" w:color="auto" w:fill="ffffff"/>
          <w:rtl w:val="0"/>
          <w:lang w:val="it-IT"/>
        </w:rPr>
        <w:t>Lavagne on line e Classroom</w:t>
      </w:r>
    </w:p>
    <w:p>
      <w:pPr>
        <w:pStyle w:val="Di default"/>
        <w:numPr>
          <w:ilvl w:val="0"/>
          <w:numId w:val="2"/>
        </w:numPr>
        <w:bidi w:val="0"/>
        <w:spacing w:before="0"/>
        <w:ind w:right="0"/>
        <w:jc w:val="left"/>
        <w:rPr>
          <w:rFonts w:ascii="Helvetica" w:hAnsi="Helvetica"/>
          <w:sz w:val="32"/>
          <w:szCs w:val="32"/>
          <w:rtl w:val="0"/>
          <w:lang w:val="it-IT"/>
        </w:rPr>
      </w:pPr>
      <w:r>
        <w:rPr>
          <w:rFonts w:ascii="Helvetica" w:hAnsi="Helvetica"/>
          <w:sz w:val="32"/>
          <w:szCs w:val="32"/>
          <w:shd w:val="clear" w:color="auto" w:fill="ffffff"/>
          <w:rtl w:val="0"/>
          <w:lang w:val="it-IT"/>
        </w:rPr>
        <w:t>Videolezioni</w:t>
      </w:r>
      <w:r>
        <w:rPr>
          <w:rFonts w:ascii="Helvetica" w:hAnsi="Helvetica" w:hint="default"/>
          <w:sz w:val="32"/>
          <w:szCs w:val="32"/>
          <w:shd w:val="clear" w:color="auto" w:fill="ffffff"/>
          <w:rtl w:val="0"/>
          <w:lang w:val="it-IT"/>
        </w:rPr>
        <w:t> </w:t>
      </w:r>
      <w:r>
        <w:rPr>
          <w:rFonts w:ascii="Helvetica" w:hAnsi="Helvetica"/>
          <w:sz w:val="32"/>
          <w:szCs w:val="32"/>
          <w:shd w:val="clear" w:color="auto" w:fill="ffffff"/>
          <w:rtl w:val="0"/>
          <w:lang w:val="it-IT"/>
        </w:rPr>
        <w:t>con</w:t>
      </w:r>
      <w:r>
        <w:rPr>
          <w:rFonts w:ascii="Helvetica" w:hAnsi="Helvetica" w:hint="default"/>
          <w:sz w:val="32"/>
          <w:szCs w:val="32"/>
          <w:shd w:val="clear" w:color="auto" w:fill="ffffff"/>
          <w:rtl w:val="0"/>
          <w:lang w:val="it-IT"/>
        </w:rPr>
        <w:t> </w:t>
      </w:r>
      <w:r>
        <w:rPr>
          <w:rFonts w:ascii="Helvetica" w:hAnsi="Helvetica"/>
          <w:sz w:val="32"/>
          <w:szCs w:val="32"/>
          <w:shd w:val="clear" w:color="auto" w:fill="ffffff"/>
          <w:rtl w:val="0"/>
          <w:lang w:val="nl-NL"/>
        </w:rPr>
        <w:t>Meet</w:t>
      </w:r>
    </w:p>
    <w:p>
      <w:pPr>
        <w:pStyle w:val="Di default"/>
        <w:spacing w:before="0"/>
        <w:rPr>
          <w:rFonts w:ascii="Helvetica" w:cs="Helvetica" w:hAnsi="Helvetica" w:eastAsia="Helvetica"/>
          <w:sz w:val="32"/>
          <w:szCs w:val="32"/>
          <w:shd w:val="clear" w:color="auto" w:fill="ffffff"/>
        </w:rPr>
      </w:pPr>
    </w:p>
    <w:p>
      <w:pPr>
        <w:pStyle w:val="Di default"/>
        <w:spacing w:before="0"/>
        <w:jc w:val="both"/>
        <w:rPr>
          <w:rFonts w:ascii="Helvetica" w:cs="Helvetica" w:hAnsi="Helvetica" w:eastAsia="Helvetica"/>
          <w:b w:val="1"/>
          <w:bCs w:val="1"/>
          <w:sz w:val="32"/>
          <w:szCs w:val="32"/>
          <w:shd w:val="clear" w:color="auto" w:fill="ffffff"/>
        </w:rPr>
      </w:pPr>
      <w:r>
        <w:rPr>
          <w:rFonts w:ascii="Helvetica" w:hAnsi="Helvetica"/>
          <w:b w:val="1"/>
          <w:bCs w:val="1"/>
          <w:sz w:val="32"/>
          <w:szCs w:val="32"/>
          <w:shd w:val="clear" w:color="auto" w:fill="ffffff"/>
          <w:rtl w:val="0"/>
          <w:lang w:val="it-IT"/>
        </w:rPr>
        <w:t>Possibile calendario delle sessioni in modalit</w:t>
      </w:r>
      <w:r>
        <w:rPr>
          <w:rFonts w:ascii="Helvetica" w:hAnsi="Helvetica" w:hint="default"/>
          <w:b w:val="1"/>
          <w:bCs w:val="1"/>
          <w:sz w:val="32"/>
          <w:szCs w:val="32"/>
          <w:shd w:val="clear" w:color="auto" w:fill="ffffff"/>
          <w:rtl w:val="0"/>
          <w:lang w:val="it-IT"/>
        </w:rPr>
        <w:t xml:space="preserve">à </w:t>
      </w:r>
      <w:r>
        <w:rPr>
          <w:rFonts w:ascii="Helvetica" w:hAnsi="Helvetica"/>
          <w:b w:val="1"/>
          <w:bCs w:val="1"/>
          <w:sz w:val="32"/>
          <w:szCs w:val="32"/>
          <w:shd w:val="clear" w:color="auto" w:fill="ffffff"/>
          <w:rtl w:val="0"/>
          <w:lang w:val="en-US"/>
        </w:rPr>
        <w:t>sinc</w:t>
      </w:r>
      <w:r>
        <w:rPr>
          <w:rFonts w:ascii="Helvetica" w:hAnsi="Helvetica"/>
          <w:b w:val="1"/>
          <w:bCs w:val="1"/>
          <w:sz w:val="32"/>
          <w:szCs w:val="32"/>
          <w:shd w:val="clear" w:color="auto" w:fill="ffffff"/>
          <w:rtl w:val="0"/>
          <w:lang w:val="it-IT"/>
        </w:rPr>
        <w:t xml:space="preserve">rona: </w:t>
      </w:r>
    </w:p>
    <w:p>
      <w:pPr>
        <w:pStyle w:val="Di default"/>
        <w:spacing w:before="0"/>
        <w:jc w:val="both"/>
      </w:pPr>
      <w:r>
        <w:rPr>
          <w:rFonts w:ascii="Helvetica" w:hAnsi="Helvetica"/>
          <w:b w:val="1"/>
          <w:bCs w:val="1"/>
          <w:sz w:val="32"/>
          <w:szCs w:val="32"/>
          <w:shd w:val="clear" w:color="auto" w:fill="ffffff"/>
          <w:rtl w:val="0"/>
          <w:lang w:val="it-IT"/>
        </w:rPr>
        <w:t xml:space="preserve">Da dicembre a gennaio 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Punto elenco"/>
  </w:abstractNum>
  <w:abstractNum w:abstractNumId="1">
    <w:multiLevelType w:val="hybridMultilevel"/>
    <w:styleLink w:val="Punto elenco"/>
    <w:lvl w:ilvl="0">
      <w:start w:val="1"/>
      <w:numFmt w:val="bullet"/>
      <w:suff w:val="tab"/>
      <w:lvlText w:val="•"/>
      <w:lvlJc w:val="left"/>
      <w:pPr>
        <w:ind w:left="720" w:hanging="50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666666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940" w:hanging="50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666666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160" w:hanging="50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666666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380" w:hanging="50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666666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1600" w:hanging="50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666666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820" w:hanging="50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666666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2040" w:hanging="50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666666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2260" w:hanging="50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666666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2480" w:hanging="50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666666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Di default">
    <w:name w:val="Di default"/>
    <w:next w:val="Di 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Punto elenco">
    <w:name w:val="Punto elenco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