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E4" w:rsidRDefault="00E05CE4" w:rsidP="00E05CE4">
      <w:pPr>
        <w:pStyle w:val="Titolo1"/>
      </w:pPr>
      <w:r w:rsidRPr="00E05CE4">
        <w:rPr>
          <w:b/>
        </w:rPr>
        <w:t>CLASSI PRIME</w:t>
      </w:r>
      <w:r>
        <w:t xml:space="preserve">  – 1°</w:t>
      </w:r>
      <w:r>
        <w:softHyphen/>
        <w:t xml:space="preserve"> QUADRIMESTRE  (GENNAIO) – IC6</w:t>
      </w:r>
    </w:p>
    <w:p w:rsidR="00B4515E" w:rsidRDefault="00E05CE4" w:rsidP="003A0587">
      <w:pPr>
        <w:pStyle w:val="Titolo1"/>
      </w:pPr>
      <w:r>
        <w:t xml:space="preserve">PROSPETTO PROVE </w:t>
      </w:r>
      <w:proofErr w:type="spellStart"/>
      <w:r>
        <w:t>DI</w:t>
      </w:r>
      <w:proofErr w:type="spellEnd"/>
      <w:r>
        <w:t xml:space="preserve"> MATEMATICA  </w:t>
      </w:r>
    </w:p>
    <w:p w:rsidR="003A0587" w:rsidRDefault="003A0587" w:rsidP="003A0587">
      <w:pPr>
        <w:autoSpaceDE w:val="0"/>
        <w:autoSpaceDN w:val="0"/>
        <w:adjustRightInd w:val="0"/>
        <w:rPr>
          <w:rFonts w:ascii="Arial" w:hAnsi="Arial" w:cs="Arial"/>
          <w:sz w:val="28"/>
          <w:szCs w:val="20"/>
        </w:rPr>
      </w:pPr>
    </w:p>
    <w:tbl>
      <w:tblPr>
        <w:tblStyle w:val="Grigliatabella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9"/>
        <w:gridCol w:w="3259"/>
        <w:gridCol w:w="3260"/>
      </w:tblGrid>
      <w:tr w:rsidR="001D0091" w:rsidTr="001D0091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91" w:rsidRDefault="001D00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0"/>
                <w:lang w:eastAsia="en-US"/>
              </w:rPr>
              <w:t>AMBITO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91" w:rsidRDefault="001D00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0"/>
                <w:lang w:eastAsia="en-US"/>
              </w:rPr>
              <w:t>N°</w:t>
            </w:r>
            <w:proofErr w:type="spellEnd"/>
            <w:r>
              <w:rPr>
                <w:rFonts w:ascii="Arial" w:hAnsi="Arial" w:cs="Arial"/>
                <w:b/>
                <w:sz w:val="28"/>
                <w:szCs w:val="20"/>
                <w:lang w:eastAsia="en-US"/>
              </w:rPr>
              <w:t xml:space="preserve"> PROVE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91" w:rsidRDefault="001D00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0"/>
                <w:lang w:eastAsia="en-US"/>
              </w:rPr>
              <w:t>PUNTEGGIO</w:t>
            </w:r>
          </w:p>
        </w:tc>
      </w:tr>
      <w:tr w:rsidR="001D0091" w:rsidTr="001D0091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91" w:rsidRDefault="001D0091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NUMERI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91" w:rsidRDefault="002A25F4" w:rsidP="00B4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91" w:rsidRDefault="00B40F1A" w:rsidP="00B4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1</w:t>
            </w:r>
            <w:r w:rsidR="002A25F4">
              <w:rPr>
                <w:rFonts w:ascii="Arial" w:hAnsi="Arial" w:cs="Arial"/>
                <w:sz w:val="28"/>
                <w:szCs w:val="20"/>
                <w:lang w:eastAsia="en-US"/>
              </w:rPr>
              <w:t>0</w:t>
            </w:r>
          </w:p>
        </w:tc>
      </w:tr>
      <w:tr w:rsidR="001D0091" w:rsidTr="001D0091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91" w:rsidRDefault="001D0091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SPAZIO E FIGURE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91" w:rsidRDefault="00B40F1A" w:rsidP="00B4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91" w:rsidRDefault="00B40F1A" w:rsidP="00B4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4</w:t>
            </w:r>
          </w:p>
        </w:tc>
      </w:tr>
      <w:tr w:rsidR="001D0091" w:rsidTr="001D0091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91" w:rsidRDefault="001D0091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RELAZIONI DATI PREVISIONI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91" w:rsidRDefault="00B40F1A" w:rsidP="00B4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91" w:rsidRDefault="00B40F1A" w:rsidP="00B4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4</w:t>
            </w:r>
          </w:p>
        </w:tc>
      </w:tr>
      <w:tr w:rsidR="001D0091" w:rsidTr="001D0091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91" w:rsidRDefault="001D0091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PROBLEMA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91" w:rsidRDefault="00B40F1A" w:rsidP="00B4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91" w:rsidRDefault="00B40F1A" w:rsidP="00B4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sz w:val="28"/>
                <w:szCs w:val="20"/>
                <w:lang w:eastAsia="en-US"/>
              </w:rPr>
              <w:t>2</w:t>
            </w:r>
          </w:p>
        </w:tc>
      </w:tr>
    </w:tbl>
    <w:p w:rsidR="00A409EF" w:rsidRDefault="00A409EF" w:rsidP="00A409EF">
      <w:pPr>
        <w:rPr>
          <w:rFonts w:ascii="Comic Sans MS" w:hAnsi="Comic Sans MS"/>
          <w:sz w:val="28"/>
        </w:rPr>
      </w:pPr>
    </w:p>
    <w:p w:rsidR="00A409EF" w:rsidRPr="00D11910" w:rsidRDefault="00A409EF" w:rsidP="00A409EF">
      <w:pPr>
        <w:rPr>
          <w:rFonts w:ascii="Arial" w:hAnsi="Arial" w:cs="Arial"/>
          <w:b/>
          <w:sz w:val="28"/>
        </w:rPr>
      </w:pPr>
      <w:r w:rsidRPr="00D11910">
        <w:rPr>
          <w:rFonts w:ascii="Arial" w:hAnsi="Arial" w:cs="Arial"/>
          <w:b/>
          <w:sz w:val="28"/>
        </w:rPr>
        <w:t>Punteggio totale</w:t>
      </w:r>
      <w:r>
        <w:rPr>
          <w:rFonts w:ascii="Arial" w:hAnsi="Arial" w:cs="Arial"/>
          <w:b/>
          <w:sz w:val="28"/>
        </w:rPr>
        <w:t xml:space="preserve"> delle prove: 20 punti.</w:t>
      </w:r>
    </w:p>
    <w:p w:rsidR="00A409EF" w:rsidRDefault="00A409EF" w:rsidP="00A409EF"/>
    <w:p w:rsidR="00A409EF" w:rsidRDefault="001253F5" w:rsidP="00A409EF">
      <w:pPr>
        <w:pStyle w:val="Pidipagina"/>
        <w:tabs>
          <w:tab w:val="left" w:pos="708"/>
        </w:tabs>
        <w:spacing w:line="360" w:lineRule="auto"/>
        <w:rPr>
          <w:rFonts w:ascii="Arial" w:hAnsi="Arial" w:cs="Arial"/>
          <w:bCs/>
          <w:sz w:val="28"/>
          <w:szCs w:val="28"/>
        </w:rPr>
      </w:pPr>
      <w:r w:rsidRPr="001253F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71.65pt;margin-top:8.9pt;width:20.05pt;height:.6pt;z-index:251664384" o:connectortype="straight">
            <v:stroke endarrow="block"/>
          </v:shape>
        </w:pict>
      </w:r>
      <w:r w:rsidR="00A409EF">
        <w:rPr>
          <w:rFonts w:ascii="Arial" w:hAnsi="Arial" w:cs="Arial"/>
          <w:bCs/>
          <w:sz w:val="28"/>
          <w:szCs w:val="28"/>
        </w:rPr>
        <w:t xml:space="preserve">Fino a 10         voto 5            </w:t>
      </w:r>
    </w:p>
    <w:p w:rsidR="00A409EF" w:rsidRDefault="001253F5" w:rsidP="00A409EF">
      <w:pPr>
        <w:pStyle w:val="Pidipagina"/>
        <w:tabs>
          <w:tab w:val="left" w:pos="708"/>
        </w:tabs>
        <w:spacing w:line="360" w:lineRule="auto"/>
        <w:rPr>
          <w:rFonts w:ascii="Arial" w:hAnsi="Arial" w:cs="Arial"/>
          <w:bCs/>
          <w:sz w:val="28"/>
          <w:szCs w:val="28"/>
        </w:rPr>
      </w:pPr>
      <w:r w:rsidRPr="001253F5">
        <w:pict>
          <v:shape id="_x0000_s1032" type="#_x0000_t32" style="position:absolute;margin-left:71.65pt;margin-top:8.9pt;width:20.05pt;height:.6pt;z-index:251658240" o:connectortype="straight">
            <v:stroke endarrow="block"/>
          </v:shape>
        </w:pict>
      </w:r>
      <w:r w:rsidR="00A409EF">
        <w:rPr>
          <w:rFonts w:ascii="Arial" w:hAnsi="Arial" w:cs="Arial"/>
          <w:bCs/>
          <w:sz w:val="28"/>
          <w:szCs w:val="28"/>
        </w:rPr>
        <w:t xml:space="preserve">Da 11 a 12       voto 6           </w:t>
      </w:r>
    </w:p>
    <w:p w:rsidR="00A409EF" w:rsidRDefault="00C91913" w:rsidP="00A409EF">
      <w:pPr>
        <w:pStyle w:val="Pidipagina"/>
        <w:tabs>
          <w:tab w:val="left" w:pos="708"/>
        </w:tabs>
        <w:spacing w:line="36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pict>
          <v:shape id="_x0000_s1037" type="#_x0000_t32" style="position:absolute;margin-left:71.65pt;margin-top:11.3pt;width:20.05pt;height:.6pt;z-index:251665408" o:connectortype="straight">
            <v:stroke endarrow="block"/>
          </v:shape>
        </w:pict>
      </w:r>
      <w:r w:rsidR="00A409EF">
        <w:rPr>
          <w:rFonts w:ascii="Arial" w:hAnsi="Arial" w:cs="Arial"/>
          <w:bCs/>
          <w:sz w:val="28"/>
          <w:szCs w:val="28"/>
        </w:rPr>
        <w:t xml:space="preserve">Da 13 a 14       voto 7           </w:t>
      </w:r>
    </w:p>
    <w:p w:rsidR="00A409EF" w:rsidRDefault="001253F5" w:rsidP="00A409EF">
      <w:pPr>
        <w:pStyle w:val="Pidipagina"/>
        <w:tabs>
          <w:tab w:val="left" w:pos="708"/>
        </w:tabs>
        <w:spacing w:line="360" w:lineRule="auto"/>
        <w:rPr>
          <w:rFonts w:ascii="Arial" w:hAnsi="Arial" w:cs="Arial"/>
          <w:bCs/>
          <w:sz w:val="28"/>
          <w:szCs w:val="28"/>
        </w:rPr>
      </w:pPr>
      <w:r w:rsidRPr="001253F5">
        <w:pict>
          <v:shape id="_x0000_s1033" type="#_x0000_t32" style="position:absolute;margin-left:71.65pt;margin-top:8.9pt;width:20.05pt;height:.6pt;z-index:251661312" o:connectortype="straight">
            <v:stroke endarrow="block"/>
          </v:shape>
        </w:pict>
      </w:r>
      <w:r w:rsidR="00A409EF">
        <w:rPr>
          <w:rFonts w:ascii="Arial" w:hAnsi="Arial" w:cs="Arial"/>
          <w:bCs/>
          <w:sz w:val="28"/>
          <w:szCs w:val="28"/>
        </w:rPr>
        <w:t xml:space="preserve">Da 15 a 16       voto 8           </w:t>
      </w:r>
    </w:p>
    <w:p w:rsidR="00A409EF" w:rsidRDefault="001253F5" w:rsidP="00A409EF">
      <w:pPr>
        <w:pStyle w:val="Pidipagina"/>
        <w:tabs>
          <w:tab w:val="left" w:pos="708"/>
        </w:tabs>
        <w:spacing w:line="360" w:lineRule="auto"/>
        <w:rPr>
          <w:rFonts w:ascii="Arial" w:hAnsi="Arial" w:cs="Arial"/>
          <w:bCs/>
          <w:sz w:val="28"/>
          <w:szCs w:val="28"/>
        </w:rPr>
      </w:pPr>
      <w:r w:rsidRPr="001253F5">
        <w:pict>
          <v:shape id="_x0000_s1034" type="#_x0000_t32" style="position:absolute;margin-left:71.65pt;margin-top:8.9pt;width:20.05pt;height:.6pt;z-index:251662336" o:connectortype="straight">
            <v:stroke endarrow="block"/>
          </v:shape>
        </w:pict>
      </w:r>
      <w:r w:rsidR="00A409EF">
        <w:rPr>
          <w:rFonts w:ascii="Arial" w:hAnsi="Arial" w:cs="Arial"/>
          <w:bCs/>
          <w:sz w:val="28"/>
          <w:szCs w:val="28"/>
        </w:rPr>
        <w:t xml:space="preserve">Da 17 a 18       voto 9           </w:t>
      </w:r>
    </w:p>
    <w:p w:rsidR="00A409EF" w:rsidRDefault="001253F5" w:rsidP="00A409EF">
      <w:pPr>
        <w:pStyle w:val="Pidipagina"/>
        <w:tabs>
          <w:tab w:val="left" w:pos="708"/>
        </w:tabs>
        <w:spacing w:line="360" w:lineRule="auto"/>
      </w:pPr>
      <w:r>
        <w:rPr>
          <w:lang w:eastAsia="en-US"/>
        </w:rPr>
        <w:pict>
          <v:shape id="_x0000_s1035" type="#_x0000_t32" style="position:absolute;margin-left:71.65pt;margin-top:8.9pt;width:20.05pt;height:.6pt;z-index:251663360" o:connectortype="straight">
            <v:stroke endarrow="block"/>
          </v:shape>
        </w:pict>
      </w:r>
      <w:r w:rsidR="00A409EF">
        <w:rPr>
          <w:rFonts w:ascii="Arial" w:hAnsi="Arial" w:cs="Arial"/>
          <w:bCs/>
          <w:sz w:val="28"/>
          <w:szCs w:val="28"/>
        </w:rPr>
        <w:t xml:space="preserve">Da 19 a 20       voto 10         </w:t>
      </w:r>
    </w:p>
    <w:p w:rsidR="001D0091" w:rsidRDefault="001D0091" w:rsidP="003A0587">
      <w:pPr>
        <w:autoSpaceDE w:val="0"/>
        <w:autoSpaceDN w:val="0"/>
        <w:adjustRightInd w:val="0"/>
        <w:rPr>
          <w:rFonts w:ascii="Arial" w:hAnsi="Arial" w:cs="Arial"/>
          <w:sz w:val="28"/>
          <w:szCs w:val="20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559"/>
        <w:gridCol w:w="1418"/>
        <w:gridCol w:w="1275"/>
        <w:gridCol w:w="851"/>
        <w:gridCol w:w="1417"/>
        <w:gridCol w:w="1784"/>
      </w:tblGrid>
      <w:tr w:rsidR="00D93CB7" w:rsidTr="00987ACF">
        <w:tc>
          <w:tcPr>
            <w:tcW w:w="1488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Elemento di prova</w:t>
            </w:r>
            <w:r w:rsidR="002950EA">
              <w:rPr>
                <w:rFonts w:ascii="Arial" w:hAnsi="Arial" w:cs="Arial"/>
                <w:b/>
                <w:bCs/>
                <w:szCs w:val="20"/>
              </w:rPr>
              <w:t>. Nucleo</w:t>
            </w:r>
          </w:p>
        </w:tc>
        <w:tc>
          <w:tcPr>
            <w:tcW w:w="1559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Tipo di prestazione richiesta</w:t>
            </w:r>
          </w:p>
        </w:tc>
        <w:tc>
          <w:tcPr>
            <w:tcW w:w="1418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Competenza</w:t>
            </w:r>
          </w:p>
        </w:tc>
        <w:tc>
          <w:tcPr>
            <w:tcW w:w="1275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Tipo di quesito</w:t>
            </w:r>
          </w:p>
        </w:tc>
        <w:tc>
          <w:tcPr>
            <w:tcW w:w="851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Numero item</w:t>
            </w:r>
          </w:p>
        </w:tc>
        <w:tc>
          <w:tcPr>
            <w:tcW w:w="1417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Chiave di correzione</w:t>
            </w:r>
          </w:p>
        </w:tc>
        <w:tc>
          <w:tcPr>
            <w:tcW w:w="1784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Punteggio</w:t>
            </w:r>
          </w:p>
        </w:tc>
      </w:tr>
      <w:tr w:rsidR="00D93CB7" w:rsidTr="00987ACF">
        <w:tc>
          <w:tcPr>
            <w:tcW w:w="1488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1.Dettato di numeri. Numero</w:t>
            </w:r>
          </w:p>
        </w:tc>
        <w:tc>
          <w:tcPr>
            <w:tcW w:w="1559" w:type="dxa"/>
          </w:tcPr>
          <w:p w:rsidR="00F64003" w:rsidRDefault="00F64003" w:rsidP="009F6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Scrivere numeri in cifre sotto dettatura</w:t>
            </w:r>
          </w:p>
        </w:tc>
        <w:tc>
          <w:tcPr>
            <w:tcW w:w="1418" w:type="dxa"/>
          </w:tcPr>
          <w:p w:rsidR="00F64003" w:rsidRDefault="00F64003" w:rsidP="002735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Utilizzare una conoscenza</w:t>
            </w:r>
          </w:p>
        </w:tc>
        <w:tc>
          <w:tcPr>
            <w:tcW w:w="1275" w:type="dxa"/>
          </w:tcPr>
          <w:p w:rsidR="00F64003" w:rsidRDefault="00F64003" w:rsidP="00A30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Soluzione obbligata</w:t>
            </w:r>
          </w:p>
        </w:tc>
        <w:tc>
          <w:tcPr>
            <w:tcW w:w="851" w:type="dxa"/>
          </w:tcPr>
          <w:p w:rsidR="00F64003" w:rsidRDefault="00D93CB7" w:rsidP="003335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3 – 10 – 6 – </w:t>
            </w:r>
          </w:p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12 – 9 – 5 – </w:t>
            </w:r>
          </w:p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17 – 1 – 4 – </w:t>
            </w:r>
          </w:p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784" w:type="dxa"/>
          </w:tcPr>
          <w:p w:rsidR="00F64003" w:rsidRDefault="00D93CB7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0,2 per ogni</w:t>
            </w:r>
            <w:r w:rsidR="00542834">
              <w:rPr>
                <w:rFonts w:ascii="Arial" w:hAnsi="Arial" w:cs="Arial"/>
                <w:szCs w:val="20"/>
              </w:rPr>
              <w:t xml:space="preserve"> numero</w:t>
            </w:r>
            <w:r w:rsidR="002950EA">
              <w:rPr>
                <w:rFonts w:ascii="Arial" w:hAnsi="Arial" w:cs="Arial"/>
                <w:szCs w:val="20"/>
              </w:rPr>
              <w:t xml:space="preserve"> corretto</w:t>
            </w:r>
          </w:p>
          <w:p w:rsidR="002950EA" w:rsidRDefault="002950EA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542834" w:rsidRPr="00D93CB7" w:rsidRDefault="00542834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  <w:r w:rsidRPr="00D93CB7">
              <w:rPr>
                <w:rFonts w:ascii="Arial" w:hAnsi="Arial" w:cs="Arial"/>
                <w:b/>
                <w:szCs w:val="20"/>
              </w:rPr>
              <w:t>Totale: 2 punti</w:t>
            </w:r>
          </w:p>
        </w:tc>
      </w:tr>
      <w:tr w:rsidR="00D93CB7" w:rsidTr="00987ACF">
        <w:tc>
          <w:tcPr>
            <w:tcW w:w="1488" w:type="dxa"/>
          </w:tcPr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2.Conta gli elementi. Numero</w:t>
            </w:r>
          </w:p>
        </w:tc>
        <w:tc>
          <w:tcPr>
            <w:tcW w:w="1559" w:type="dxa"/>
          </w:tcPr>
          <w:p w:rsidR="00F64003" w:rsidRPr="007D6B81" w:rsidRDefault="00F64003" w:rsidP="009F62C1">
            <w:pPr>
              <w:ind w:left="34"/>
              <w:rPr>
                <w:rFonts w:ascii="Arial" w:hAnsi="Arial" w:cs="Arial"/>
              </w:rPr>
            </w:pPr>
            <w:r w:rsidRPr="007D6B81">
              <w:rPr>
                <w:rFonts w:ascii="Arial" w:hAnsi="Arial" w:cs="Arial"/>
              </w:rPr>
              <w:t>Conoscere ed usare i numeri nel loro aspetto ri</w:t>
            </w:r>
            <w:r>
              <w:rPr>
                <w:rFonts w:ascii="Arial" w:hAnsi="Arial" w:cs="Arial"/>
              </w:rPr>
              <w:t>corsivo (contare per contare)</w:t>
            </w:r>
          </w:p>
          <w:p w:rsidR="00F64003" w:rsidRDefault="00F64003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18" w:type="dxa"/>
          </w:tcPr>
          <w:p w:rsidR="00F64003" w:rsidRDefault="00F64003" w:rsidP="0027352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Utilizzare una conoscenza</w:t>
            </w:r>
          </w:p>
        </w:tc>
        <w:tc>
          <w:tcPr>
            <w:tcW w:w="1275" w:type="dxa"/>
          </w:tcPr>
          <w:p w:rsidR="00F64003" w:rsidRDefault="00F64003" w:rsidP="00A30D35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Soluzione obbligata</w:t>
            </w:r>
          </w:p>
        </w:tc>
        <w:tc>
          <w:tcPr>
            <w:tcW w:w="851" w:type="dxa"/>
          </w:tcPr>
          <w:p w:rsidR="00F64003" w:rsidRDefault="00D93CB7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417" w:type="dxa"/>
          </w:tcPr>
          <w:p w:rsidR="00D93CB7" w:rsidRDefault="00D93CB7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 animali</w:t>
            </w:r>
          </w:p>
          <w:p w:rsidR="00D93CB7" w:rsidRDefault="00D93CB7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 auto</w:t>
            </w:r>
          </w:p>
          <w:p w:rsidR="00D93CB7" w:rsidRDefault="00D93CB7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 fiori</w:t>
            </w:r>
          </w:p>
          <w:p w:rsidR="00D93CB7" w:rsidRDefault="00D93CB7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 persona</w:t>
            </w:r>
          </w:p>
        </w:tc>
        <w:tc>
          <w:tcPr>
            <w:tcW w:w="1784" w:type="dxa"/>
          </w:tcPr>
          <w:p w:rsidR="00D93CB7" w:rsidRDefault="00D93CB7" w:rsidP="00D93CB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0,5 per ogni numero</w:t>
            </w:r>
            <w:r w:rsidR="002950EA">
              <w:rPr>
                <w:rFonts w:ascii="Arial" w:hAnsi="Arial" w:cs="Arial"/>
                <w:szCs w:val="20"/>
              </w:rPr>
              <w:t xml:space="preserve"> corretto</w:t>
            </w:r>
          </w:p>
          <w:p w:rsidR="002950EA" w:rsidRDefault="002950EA" w:rsidP="00D93CB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542834" w:rsidRDefault="00D93CB7" w:rsidP="00D93CB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93CB7">
              <w:rPr>
                <w:rFonts w:ascii="Arial" w:hAnsi="Arial" w:cs="Arial"/>
                <w:b/>
                <w:szCs w:val="20"/>
              </w:rPr>
              <w:t>Totale: 2 punti</w:t>
            </w:r>
          </w:p>
        </w:tc>
      </w:tr>
      <w:tr w:rsidR="00D93CB7" w:rsidTr="00987ACF">
        <w:tc>
          <w:tcPr>
            <w:tcW w:w="1488" w:type="dxa"/>
          </w:tcPr>
          <w:p w:rsidR="00542834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3.A caccia di errori. </w:t>
            </w:r>
          </w:p>
          <w:p w:rsidR="00F64003" w:rsidRDefault="00F6400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Numero</w:t>
            </w:r>
          </w:p>
        </w:tc>
        <w:tc>
          <w:tcPr>
            <w:tcW w:w="1559" w:type="dxa"/>
          </w:tcPr>
          <w:p w:rsidR="00F64003" w:rsidRDefault="00F64003" w:rsidP="009F6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Aggiungere o togliere elementi</w:t>
            </w:r>
          </w:p>
        </w:tc>
        <w:tc>
          <w:tcPr>
            <w:tcW w:w="1418" w:type="dxa"/>
          </w:tcPr>
          <w:p w:rsidR="00F64003" w:rsidRDefault="00987ACF" w:rsidP="003335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275" w:type="dxa"/>
          </w:tcPr>
          <w:p w:rsidR="00F64003" w:rsidRDefault="00987ACF" w:rsidP="003335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Soluzione obbligata</w:t>
            </w:r>
          </w:p>
        </w:tc>
        <w:tc>
          <w:tcPr>
            <w:tcW w:w="851" w:type="dxa"/>
          </w:tcPr>
          <w:p w:rsidR="00F64003" w:rsidRDefault="002950EA" w:rsidP="003335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</w:tcPr>
          <w:p w:rsidR="006C0676" w:rsidRDefault="006C0676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Disegnare:2 pere, </w:t>
            </w:r>
          </w:p>
          <w:p w:rsidR="006C0676" w:rsidRDefault="006C0676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1 gelato, </w:t>
            </w:r>
          </w:p>
          <w:p w:rsidR="00F64003" w:rsidRDefault="006C0676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 castagna,</w:t>
            </w:r>
          </w:p>
          <w:p w:rsidR="006C0676" w:rsidRDefault="00BB6099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  <w:r w:rsidR="00C91913">
              <w:rPr>
                <w:rFonts w:ascii="Arial" w:hAnsi="Arial" w:cs="Arial"/>
                <w:szCs w:val="20"/>
              </w:rPr>
              <w:t>leccalecca.</w:t>
            </w:r>
          </w:p>
          <w:p w:rsidR="006C0676" w:rsidRDefault="006C0676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Cancellare:1 banana,</w:t>
            </w:r>
          </w:p>
          <w:p w:rsidR="006C0676" w:rsidRDefault="006C0676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 biscotti,</w:t>
            </w:r>
          </w:p>
          <w:p w:rsidR="006C0676" w:rsidRDefault="006C0676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 fragole.</w:t>
            </w:r>
          </w:p>
          <w:p w:rsidR="006C0676" w:rsidRDefault="006C0676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784" w:type="dxa"/>
          </w:tcPr>
          <w:p w:rsidR="002950EA" w:rsidRDefault="002950EA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0,25 per ogni numero corretto</w:t>
            </w:r>
          </w:p>
          <w:p w:rsidR="002950EA" w:rsidRDefault="002950EA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F64003" w:rsidRDefault="002950EA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93CB7">
              <w:rPr>
                <w:rFonts w:ascii="Arial" w:hAnsi="Arial" w:cs="Arial"/>
                <w:b/>
                <w:szCs w:val="20"/>
              </w:rPr>
              <w:t>Totale: 2 punti</w:t>
            </w:r>
          </w:p>
        </w:tc>
      </w:tr>
      <w:tr w:rsidR="00987ACF" w:rsidTr="00987ACF">
        <w:tc>
          <w:tcPr>
            <w:tcW w:w="1488" w:type="dxa"/>
          </w:tcPr>
          <w:p w:rsidR="00987ACF" w:rsidRDefault="00987ACF" w:rsidP="00A6098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4</w:t>
            </w:r>
            <w:r w:rsidR="00C630D6">
              <w:rPr>
                <w:rFonts w:ascii="Arial" w:hAnsi="Arial" w:cs="Arial"/>
                <w:szCs w:val="20"/>
              </w:rPr>
              <w:t>.</w:t>
            </w:r>
            <w:r w:rsidR="00A60987">
              <w:rPr>
                <w:rFonts w:ascii="Arial" w:hAnsi="Arial" w:cs="Arial"/>
                <w:szCs w:val="20"/>
              </w:rPr>
              <w:t>Numeri in sequenza</w:t>
            </w:r>
            <w:r>
              <w:rPr>
                <w:rFonts w:ascii="Arial" w:hAnsi="Arial" w:cs="Arial"/>
                <w:szCs w:val="20"/>
              </w:rPr>
              <w:t>. Numero</w:t>
            </w:r>
          </w:p>
        </w:tc>
        <w:tc>
          <w:tcPr>
            <w:tcW w:w="1559" w:type="dxa"/>
          </w:tcPr>
          <w:p w:rsidR="00987ACF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7D6B81">
              <w:rPr>
                <w:rFonts w:ascii="Arial" w:hAnsi="Arial" w:cs="Arial"/>
              </w:rPr>
              <w:t>Conoscere ed usare i numeri nel loro aspetto ri</w:t>
            </w:r>
            <w:r>
              <w:rPr>
                <w:rFonts w:ascii="Arial" w:hAnsi="Arial" w:cs="Arial"/>
              </w:rPr>
              <w:t>corsivo</w:t>
            </w:r>
          </w:p>
        </w:tc>
        <w:tc>
          <w:tcPr>
            <w:tcW w:w="1418" w:type="dxa"/>
          </w:tcPr>
          <w:p w:rsidR="00987ACF" w:rsidRDefault="00987ACF" w:rsidP="007C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275" w:type="dxa"/>
          </w:tcPr>
          <w:p w:rsidR="00987ACF" w:rsidRDefault="00987ACF" w:rsidP="007C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Soluzione obbligata</w:t>
            </w:r>
          </w:p>
        </w:tc>
        <w:tc>
          <w:tcPr>
            <w:tcW w:w="851" w:type="dxa"/>
          </w:tcPr>
          <w:p w:rsidR="00987ACF" w:rsidRDefault="00987ACF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17" w:type="dxa"/>
          </w:tcPr>
          <w:p w:rsidR="00987ACF" w:rsidRDefault="005169DA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 – 9</w:t>
            </w:r>
          </w:p>
          <w:p w:rsidR="005169DA" w:rsidRDefault="005169DA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 – 2</w:t>
            </w:r>
          </w:p>
          <w:p w:rsidR="00A60987" w:rsidRDefault="00A60987" w:rsidP="00A6098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  <w:r w:rsidR="005169DA">
              <w:rPr>
                <w:rFonts w:ascii="Arial" w:hAnsi="Arial" w:cs="Arial"/>
                <w:szCs w:val="20"/>
              </w:rPr>
              <w:t xml:space="preserve"> – </w:t>
            </w:r>
            <w:r>
              <w:rPr>
                <w:rFonts w:ascii="Arial" w:hAnsi="Arial" w:cs="Arial"/>
                <w:szCs w:val="20"/>
              </w:rPr>
              <w:t>5</w:t>
            </w:r>
          </w:p>
          <w:p w:rsidR="00A60987" w:rsidRDefault="00A60987" w:rsidP="00A6098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A60987" w:rsidRDefault="005169DA" w:rsidP="00A6098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  <w:r w:rsidR="00A60987">
              <w:rPr>
                <w:rFonts w:ascii="Arial" w:hAnsi="Arial" w:cs="Arial"/>
                <w:szCs w:val="20"/>
              </w:rPr>
              <w:t>4– 6– 8– 9.</w:t>
            </w:r>
          </w:p>
          <w:p w:rsidR="005169DA" w:rsidRDefault="00A60987" w:rsidP="00A6098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4– 7– 8–10</w:t>
            </w:r>
          </w:p>
        </w:tc>
        <w:tc>
          <w:tcPr>
            <w:tcW w:w="1784" w:type="dxa"/>
          </w:tcPr>
          <w:p w:rsidR="00987ACF" w:rsidRDefault="00A60987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0,1</w:t>
            </w:r>
            <w:r w:rsidR="00987ACF">
              <w:rPr>
                <w:rFonts w:ascii="Arial" w:hAnsi="Arial" w:cs="Arial"/>
                <w:szCs w:val="20"/>
              </w:rPr>
              <w:t xml:space="preserve"> per ogni </w:t>
            </w:r>
            <w:r>
              <w:rPr>
                <w:rFonts w:ascii="Arial" w:hAnsi="Arial" w:cs="Arial"/>
                <w:szCs w:val="20"/>
              </w:rPr>
              <w:t xml:space="preserve">disegno e </w:t>
            </w:r>
            <w:r w:rsidR="00987ACF">
              <w:rPr>
                <w:rFonts w:ascii="Arial" w:hAnsi="Arial" w:cs="Arial"/>
                <w:szCs w:val="20"/>
              </w:rPr>
              <w:t>numero corretto</w:t>
            </w:r>
          </w:p>
          <w:p w:rsidR="00987ACF" w:rsidRDefault="00987ACF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987ACF" w:rsidRDefault="00987ACF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93CB7">
              <w:rPr>
                <w:rFonts w:ascii="Arial" w:hAnsi="Arial" w:cs="Arial"/>
                <w:b/>
                <w:szCs w:val="20"/>
              </w:rPr>
              <w:t>Totale: 2 punti</w:t>
            </w:r>
          </w:p>
        </w:tc>
      </w:tr>
      <w:tr w:rsidR="00987ACF" w:rsidTr="00987ACF">
        <w:tc>
          <w:tcPr>
            <w:tcW w:w="1488" w:type="dxa"/>
          </w:tcPr>
          <w:p w:rsidR="00987ACF" w:rsidRDefault="00C630D6" w:rsidP="00C630D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  <w:r w:rsidR="00987ACF">
              <w:rPr>
                <w:rFonts w:ascii="Arial" w:hAnsi="Arial" w:cs="Arial"/>
                <w:szCs w:val="20"/>
              </w:rPr>
              <w:t xml:space="preserve">. </w:t>
            </w:r>
            <w:r>
              <w:rPr>
                <w:rFonts w:ascii="Arial" w:hAnsi="Arial" w:cs="Arial"/>
                <w:szCs w:val="20"/>
              </w:rPr>
              <w:t>Colora gli spazi</w:t>
            </w:r>
            <w:r w:rsidR="00987ACF">
              <w:rPr>
                <w:rFonts w:ascii="Arial" w:hAnsi="Arial" w:cs="Arial"/>
                <w:szCs w:val="20"/>
              </w:rPr>
              <w:t>. Numero</w:t>
            </w:r>
          </w:p>
        </w:tc>
        <w:tc>
          <w:tcPr>
            <w:tcW w:w="1559" w:type="dxa"/>
          </w:tcPr>
          <w:p w:rsidR="00987ACF" w:rsidRPr="007D6B81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Confrontare numeri</w:t>
            </w:r>
          </w:p>
        </w:tc>
        <w:tc>
          <w:tcPr>
            <w:tcW w:w="1418" w:type="dxa"/>
          </w:tcPr>
          <w:p w:rsidR="00987ACF" w:rsidRDefault="00987ACF" w:rsidP="007C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275" w:type="dxa"/>
          </w:tcPr>
          <w:p w:rsidR="00987ACF" w:rsidRDefault="00987ACF" w:rsidP="007C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Soluzione obbligata</w:t>
            </w:r>
          </w:p>
        </w:tc>
        <w:tc>
          <w:tcPr>
            <w:tcW w:w="851" w:type="dxa"/>
          </w:tcPr>
          <w:p w:rsidR="00987ACF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417" w:type="dxa"/>
          </w:tcPr>
          <w:p w:rsidR="00987ACF" w:rsidRDefault="000009B3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Rosso: 1-2.</w:t>
            </w:r>
          </w:p>
          <w:p w:rsidR="000009B3" w:rsidRDefault="000009B3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009B3" w:rsidRDefault="000009B3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Verde: 5.</w:t>
            </w:r>
          </w:p>
          <w:p w:rsidR="000009B3" w:rsidRDefault="000009B3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009B3" w:rsidRDefault="000009B3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Giallo: 3-4.</w:t>
            </w:r>
          </w:p>
        </w:tc>
        <w:tc>
          <w:tcPr>
            <w:tcW w:w="1784" w:type="dxa"/>
          </w:tcPr>
          <w:p w:rsidR="00987ACF" w:rsidRDefault="00987ACF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0,5 per tutti i numeri minori,</w:t>
            </w:r>
          </w:p>
          <w:p w:rsidR="00987ACF" w:rsidRDefault="00987ACF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0,5 per tutti i numeri maggiori,</w:t>
            </w:r>
          </w:p>
          <w:p w:rsidR="00987ACF" w:rsidRDefault="00987ACF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 per gli altri numeri</w:t>
            </w:r>
          </w:p>
          <w:p w:rsidR="00987ACF" w:rsidRDefault="00987ACF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987ACF" w:rsidRDefault="00987ACF" w:rsidP="002950EA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93CB7">
              <w:rPr>
                <w:rFonts w:ascii="Arial" w:hAnsi="Arial" w:cs="Arial"/>
                <w:b/>
                <w:szCs w:val="20"/>
              </w:rPr>
              <w:t>Totale: 2 punti</w:t>
            </w:r>
          </w:p>
        </w:tc>
      </w:tr>
      <w:tr w:rsidR="00987ACF" w:rsidTr="00987ACF">
        <w:tc>
          <w:tcPr>
            <w:tcW w:w="1488" w:type="dxa"/>
          </w:tcPr>
          <w:p w:rsidR="00987ACF" w:rsidRPr="004C652A" w:rsidRDefault="00C630D6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  <w:r w:rsidR="00987ACF">
              <w:rPr>
                <w:rFonts w:ascii="Arial" w:hAnsi="Arial" w:cs="Arial"/>
                <w:szCs w:val="20"/>
              </w:rPr>
              <w:t>.Linea.</w:t>
            </w:r>
          </w:p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Lo spazio e le figure</w:t>
            </w:r>
          </w:p>
        </w:tc>
        <w:tc>
          <w:tcPr>
            <w:tcW w:w="1559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Riconoscere una linea chiusa</w:t>
            </w:r>
          </w:p>
        </w:tc>
        <w:tc>
          <w:tcPr>
            <w:tcW w:w="1418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275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Scelta multipla su 3 opzioni.</w:t>
            </w:r>
          </w:p>
        </w:tc>
        <w:tc>
          <w:tcPr>
            <w:tcW w:w="851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417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</w:t>
            </w:r>
          </w:p>
        </w:tc>
        <w:tc>
          <w:tcPr>
            <w:tcW w:w="1784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</w:p>
          <w:p w:rsidR="00987ACF" w:rsidRPr="00E44C52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 punto</w:t>
            </w:r>
          </w:p>
        </w:tc>
      </w:tr>
      <w:tr w:rsidR="00987ACF" w:rsidTr="00987ACF">
        <w:tc>
          <w:tcPr>
            <w:tcW w:w="1488" w:type="dxa"/>
          </w:tcPr>
          <w:p w:rsidR="00987ACF" w:rsidRDefault="00C630D6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  <w:r w:rsidR="00987ACF">
              <w:rPr>
                <w:rFonts w:ascii="Arial" w:hAnsi="Arial" w:cs="Arial"/>
                <w:szCs w:val="20"/>
              </w:rPr>
              <w:t>.Freccia.</w:t>
            </w:r>
          </w:p>
          <w:p w:rsidR="00987ACF" w:rsidRPr="0080721E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Cs w:val="20"/>
              </w:rPr>
            </w:pPr>
            <w:r>
              <w:rPr>
                <w:rFonts w:ascii="Arial" w:hAnsi="Arial" w:cs="Arial"/>
                <w:szCs w:val="20"/>
              </w:rPr>
              <w:t>Lo spazio e le figure</w:t>
            </w:r>
          </w:p>
        </w:tc>
        <w:tc>
          <w:tcPr>
            <w:tcW w:w="1559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Riconoscere una direzione</w:t>
            </w:r>
          </w:p>
        </w:tc>
        <w:tc>
          <w:tcPr>
            <w:tcW w:w="1418" w:type="dxa"/>
          </w:tcPr>
          <w:p w:rsidR="00987ACF" w:rsidRPr="007D6B81" w:rsidRDefault="00987ACF" w:rsidP="00952F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275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Scelta multipla su 3 opzioni.</w:t>
            </w:r>
          </w:p>
        </w:tc>
        <w:tc>
          <w:tcPr>
            <w:tcW w:w="851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417" w:type="dxa"/>
          </w:tcPr>
          <w:p w:rsidR="00987ACF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</w:t>
            </w:r>
          </w:p>
        </w:tc>
        <w:tc>
          <w:tcPr>
            <w:tcW w:w="1784" w:type="dxa"/>
          </w:tcPr>
          <w:p w:rsidR="00987ACF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987ACF" w:rsidRPr="00E44C52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 punto</w:t>
            </w:r>
          </w:p>
        </w:tc>
      </w:tr>
      <w:tr w:rsidR="00987ACF" w:rsidTr="00987ACF">
        <w:tc>
          <w:tcPr>
            <w:tcW w:w="1488" w:type="dxa"/>
          </w:tcPr>
          <w:p w:rsidR="00987ACF" w:rsidRDefault="00C630D6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  <w:r w:rsidR="00987ACF">
              <w:rPr>
                <w:rFonts w:ascii="Arial" w:hAnsi="Arial" w:cs="Arial"/>
                <w:szCs w:val="20"/>
              </w:rPr>
              <w:t>.Disegno.</w:t>
            </w:r>
          </w:p>
          <w:p w:rsidR="00987ACF" w:rsidRPr="0080721E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Cs w:val="20"/>
              </w:rPr>
            </w:pPr>
            <w:r>
              <w:rPr>
                <w:rFonts w:ascii="Arial" w:hAnsi="Arial" w:cs="Arial"/>
                <w:szCs w:val="20"/>
              </w:rPr>
              <w:t>Lo spazio e le figure</w:t>
            </w:r>
          </w:p>
        </w:tc>
        <w:tc>
          <w:tcPr>
            <w:tcW w:w="1559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Riconoscere figure piane</w:t>
            </w:r>
          </w:p>
        </w:tc>
        <w:tc>
          <w:tcPr>
            <w:tcW w:w="1418" w:type="dxa"/>
          </w:tcPr>
          <w:p w:rsidR="00987ACF" w:rsidRDefault="00987ACF" w:rsidP="007C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275" w:type="dxa"/>
          </w:tcPr>
          <w:p w:rsidR="00987ACF" w:rsidRDefault="00987ACF" w:rsidP="007C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Soluzione obbligata</w:t>
            </w:r>
          </w:p>
        </w:tc>
        <w:tc>
          <w:tcPr>
            <w:tcW w:w="851" w:type="dxa"/>
          </w:tcPr>
          <w:p w:rsidR="00987ACF" w:rsidRDefault="00987ACF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417" w:type="dxa"/>
          </w:tcPr>
          <w:p w:rsidR="00987ACF" w:rsidRDefault="000009B3" w:rsidP="007C7DC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/</w:t>
            </w:r>
          </w:p>
        </w:tc>
        <w:tc>
          <w:tcPr>
            <w:tcW w:w="1784" w:type="dxa"/>
          </w:tcPr>
          <w:p w:rsidR="00987ACF" w:rsidRDefault="00987ACF" w:rsidP="006B054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0,5 per ogni tipo di figura corretto</w:t>
            </w:r>
          </w:p>
          <w:p w:rsidR="00987ACF" w:rsidRDefault="00987ACF" w:rsidP="006B054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987ACF" w:rsidRDefault="00987ACF" w:rsidP="006B054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93CB7">
              <w:rPr>
                <w:rFonts w:ascii="Arial" w:hAnsi="Arial" w:cs="Arial"/>
                <w:b/>
                <w:szCs w:val="20"/>
              </w:rPr>
              <w:t>Totale: 2 punti</w:t>
            </w:r>
          </w:p>
        </w:tc>
      </w:tr>
      <w:tr w:rsidR="00987ACF" w:rsidTr="00987ACF">
        <w:tc>
          <w:tcPr>
            <w:tcW w:w="1488" w:type="dxa"/>
          </w:tcPr>
          <w:p w:rsidR="00987ACF" w:rsidRDefault="00C630D6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</w:t>
            </w:r>
            <w:r w:rsidR="00987ACF">
              <w:rPr>
                <w:rFonts w:ascii="Arial" w:hAnsi="Arial" w:cs="Arial"/>
                <w:szCs w:val="20"/>
              </w:rPr>
              <w:t>.Cerchia.</w:t>
            </w:r>
          </w:p>
          <w:p w:rsidR="00987ACF" w:rsidRPr="00D01FEB" w:rsidRDefault="00987ACF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Cs w:val="20"/>
              </w:rPr>
            </w:pPr>
            <w:r w:rsidRPr="00E87C3A">
              <w:rPr>
                <w:rFonts w:ascii="Arial" w:hAnsi="Arial" w:cs="Arial"/>
                <w:szCs w:val="20"/>
              </w:rPr>
              <w:t>Relazioni</w:t>
            </w:r>
            <w:r>
              <w:rPr>
                <w:rFonts w:ascii="Arial" w:hAnsi="Arial" w:cs="Arial"/>
                <w:szCs w:val="20"/>
              </w:rPr>
              <w:t>, dati e previsioni</w:t>
            </w:r>
            <w:r w:rsidRPr="00E87C3A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87ACF" w:rsidRPr="007D6B81" w:rsidRDefault="00987ACF" w:rsidP="009F62C1">
            <w:pPr>
              <w:rPr>
                <w:rFonts w:ascii="Arial" w:hAnsi="Arial" w:cs="Arial"/>
              </w:rPr>
            </w:pPr>
            <w:r w:rsidRPr="007D6B81">
              <w:rPr>
                <w:rFonts w:ascii="Arial" w:hAnsi="Arial" w:cs="Arial"/>
              </w:rPr>
              <w:t>Utilizzare in modo appropriato i termini dei quantificat</w:t>
            </w:r>
            <w:r>
              <w:rPr>
                <w:rFonts w:ascii="Arial" w:hAnsi="Arial" w:cs="Arial"/>
              </w:rPr>
              <w:t xml:space="preserve">ori più usuali </w:t>
            </w:r>
          </w:p>
          <w:p w:rsidR="00987ACF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18" w:type="dxa"/>
          </w:tcPr>
          <w:p w:rsidR="00987ACF" w:rsidRDefault="00987ACF" w:rsidP="007C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275" w:type="dxa"/>
          </w:tcPr>
          <w:p w:rsidR="00987ACF" w:rsidRDefault="00987ACF" w:rsidP="007C7D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Soluzione obbligata</w:t>
            </w:r>
          </w:p>
        </w:tc>
        <w:tc>
          <w:tcPr>
            <w:tcW w:w="851" w:type="dxa"/>
          </w:tcPr>
          <w:p w:rsidR="00987ACF" w:rsidRDefault="00987ACF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417" w:type="dxa"/>
          </w:tcPr>
          <w:p w:rsidR="00987ACF" w:rsidRDefault="000009B3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/</w:t>
            </w:r>
          </w:p>
        </w:tc>
        <w:tc>
          <w:tcPr>
            <w:tcW w:w="1784" w:type="dxa"/>
          </w:tcPr>
          <w:p w:rsidR="00987ACF" w:rsidRDefault="00987ACF" w:rsidP="00ED4F1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0,5 per ogni item corretto</w:t>
            </w:r>
          </w:p>
          <w:p w:rsidR="00987ACF" w:rsidRDefault="00987ACF" w:rsidP="00ED4F1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987ACF" w:rsidRDefault="00987ACF" w:rsidP="00ED4F1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93CB7">
              <w:rPr>
                <w:rFonts w:ascii="Arial" w:hAnsi="Arial" w:cs="Arial"/>
                <w:b/>
                <w:szCs w:val="20"/>
              </w:rPr>
              <w:t>Totale: 2 punti</w:t>
            </w:r>
          </w:p>
        </w:tc>
      </w:tr>
      <w:tr w:rsidR="00987ACF" w:rsidTr="00987ACF">
        <w:tc>
          <w:tcPr>
            <w:tcW w:w="1488" w:type="dxa"/>
          </w:tcPr>
          <w:p w:rsidR="00987ACF" w:rsidRDefault="00C630D6" w:rsidP="00D965F4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  <w:r w:rsidR="00987ACF">
              <w:rPr>
                <w:rFonts w:ascii="Arial" w:hAnsi="Arial" w:cs="Arial"/>
                <w:szCs w:val="20"/>
              </w:rPr>
              <w:t>.Problema.</w:t>
            </w:r>
          </w:p>
          <w:p w:rsidR="00987ACF" w:rsidRDefault="00987ACF" w:rsidP="00D965F4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Situazione problematica</w:t>
            </w:r>
          </w:p>
        </w:tc>
        <w:tc>
          <w:tcPr>
            <w:tcW w:w="1559" w:type="dxa"/>
          </w:tcPr>
          <w:p w:rsidR="00987ACF" w:rsidRDefault="00987ACF" w:rsidP="00987ACF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Risolvere un problema</w:t>
            </w:r>
          </w:p>
        </w:tc>
        <w:tc>
          <w:tcPr>
            <w:tcW w:w="1418" w:type="dxa"/>
          </w:tcPr>
          <w:p w:rsidR="00987ACF" w:rsidRDefault="00987ACF" w:rsidP="003335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>Analizzare una situazione e trovare una soluzione</w:t>
            </w:r>
          </w:p>
        </w:tc>
        <w:tc>
          <w:tcPr>
            <w:tcW w:w="1275" w:type="dxa"/>
          </w:tcPr>
          <w:p w:rsidR="00987ACF" w:rsidRDefault="00987ACF" w:rsidP="003335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>Scelta multipla su 4 opzioni.</w:t>
            </w:r>
          </w:p>
        </w:tc>
        <w:tc>
          <w:tcPr>
            <w:tcW w:w="851" w:type="dxa"/>
          </w:tcPr>
          <w:p w:rsidR="00987ACF" w:rsidRDefault="00987ACF" w:rsidP="003335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:rsidR="00987ACF" w:rsidRDefault="00987ACF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Mettersi a piangere</w:t>
            </w:r>
          </w:p>
        </w:tc>
        <w:tc>
          <w:tcPr>
            <w:tcW w:w="1784" w:type="dxa"/>
          </w:tcPr>
          <w:p w:rsidR="00987ACF" w:rsidRDefault="00987ACF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987ACF" w:rsidRPr="00F45B1B" w:rsidRDefault="00987ACF" w:rsidP="00333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2 punti</w:t>
            </w:r>
          </w:p>
        </w:tc>
      </w:tr>
      <w:tr w:rsidR="00987ACF" w:rsidTr="00987ACF">
        <w:tc>
          <w:tcPr>
            <w:tcW w:w="1488" w:type="dxa"/>
          </w:tcPr>
          <w:p w:rsidR="00987ACF" w:rsidRDefault="00C630D6" w:rsidP="009E7BAF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11</w:t>
            </w:r>
            <w:r w:rsidR="00987ACF">
              <w:rPr>
                <w:rFonts w:ascii="Arial" w:hAnsi="Arial" w:cs="Arial"/>
                <w:szCs w:val="20"/>
              </w:rPr>
              <w:t>.Osserva il grafico.</w:t>
            </w:r>
          </w:p>
          <w:p w:rsidR="00987ACF" w:rsidRPr="00D01FEB" w:rsidRDefault="00987ACF" w:rsidP="009E7BAF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Cs w:val="20"/>
              </w:rPr>
            </w:pPr>
            <w:r w:rsidRPr="00E87C3A">
              <w:rPr>
                <w:rFonts w:ascii="Arial" w:hAnsi="Arial" w:cs="Arial"/>
                <w:szCs w:val="20"/>
              </w:rPr>
              <w:t>Relazioni</w:t>
            </w:r>
            <w:r>
              <w:rPr>
                <w:rFonts w:ascii="Arial" w:hAnsi="Arial" w:cs="Arial"/>
                <w:szCs w:val="20"/>
              </w:rPr>
              <w:t>, dati e previsioni</w:t>
            </w:r>
            <w:r w:rsidRPr="00E87C3A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87ACF" w:rsidRDefault="00987ACF" w:rsidP="00F45B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Leggere e ricavare informazioni da un diagramma</w:t>
            </w:r>
          </w:p>
        </w:tc>
        <w:tc>
          <w:tcPr>
            <w:tcW w:w="1418" w:type="dxa"/>
          </w:tcPr>
          <w:p w:rsidR="00987ACF" w:rsidRDefault="00987ACF" w:rsidP="009F6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Ricevere ed interpretare informazioni</w:t>
            </w:r>
          </w:p>
        </w:tc>
        <w:tc>
          <w:tcPr>
            <w:tcW w:w="1275" w:type="dxa"/>
          </w:tcPr>
          <w:p w:rsidR="00987ACF" w:rsidRDefault="00987ACF" w:rsidP="009F6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>Scelta multipla su 3 opzioni.</w:t>
            </w:r>
          </w:p>
        </w:tc>
        <w:tc>
          <w:tcPr>
            <w:tcW w:w="851" w:type="dxa"/>
          </w:tcPr>
          <w:p w:rsidR="00987ACF" w:rsidRDefault="00987ACF" w:rsidP="009F6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</w:tcPr>
          <w:p w:rsidR="00987ACF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</w:t>
            </w:r>
          </w:p>
          <w:p w:rsidR="00987ACF" w:rsidRDefault="00987ACF" w:rsidP="009F62C1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</w:t>
            </w:r>
          </w:p>
        </w:tc>
        <w:tc>
          <w:tcPr>
            <w:tcW w:w="1784" w:type="dxa"/>
          </w:tcPr>
          <w:p w:rsidR="00987ACF" w:rsidRDefault="00987ACF" w:rsidP="00CA19B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 punto per ogni item corretto</w:t>
            </w:r>
          </w:p>
          <w:p w:rsidR="00987ACF" w:rsidRDefault="00987ACF" w:rsidP="00CA19B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987ACF" w:rsidRDefault="00987ACF" w:rsidP="00CA19B8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93CB7">
              <w:rPr>
                <w:rFonts w:ascii="Arial" w:hAnsi="Arial" w:cs="Arial"/>
                <w:b/>
                <w:szCs w:val="20"/>
              </w:rPr>
              <w:t>Totale: 2 punti</w:t>
            </w:r>
          </w:p>
        </w:tc>
      </w:tr>
    </w:tbl>
    <w:p w:rsidR="009569B8" w:rsidRDefault="00BB3109" w:rsidP="00A409EF">
      <w:r>
        <w:rPr>
          <w:rFonts w:ascii="Arial" w:hAnsi="Arial" w:cs="Arial"/>
          <w:bCs/>
          <w:sz w:val="28"/>
          <w:szCs w:val="28"/>
        </w:rPr>
        <w:t xml:space="preserve"> </w:t>
      </w:r>
    </w:p>
    <w:sectPr w:rsidR="009569B8" w:rsidSect="00C9191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283"/>
  <w:characterSpacingControl w:val="doNotCompress"/>
  <w:compat/>
  <w:rsids>
    <w:rsidRoot w:val="003A0587"/>
    <w:rsid w:val="000009B3"/>
    <w:rsid w:val="001253F5"/>
    <w:rsid w:val="00151E16"/>
    <w:rsid w:val="001D0091"/>
    <w:rsid w:val="002950EA"/>
    <w:rsid w:val="002A25F4"/>
    <w:rsid w:val="00391DE3"/>
    <w:rsid w:val="003A0587"/>
    <w:rsid w:val="00420902"/>
    <w:rsid w:val="004C652A"/>
    <w:rsid w:val="005169DA"/>
    <w:rsid w:val="00542834"/>
    <w:rsid w:val="00565B5E"/>
    <w:rsid w:val="0057637D"/>
    <w:rsid w:val="00653DF5"/>
    <w:rsid w:val="0066714C"/>
    <w:rsid w:val="006B0546"/>
    <w:rsid w:val="006C0676"/>
    <w:rsid w:val="007057EB"/>
    <w:rsid w:val="008406D4"/>
    <w:rsid w:val="008E57D9"/>
    <w:rsid w:val="00952F17"/>
    <w:rsid w:val="009569B8"/>
    <w:rsid w:val="00987ACF"/>
    <w:rsid w:val="00A409EF"/>
    <w:rsid w:val="00A60987"/>
    <w:rsid w:val="00B40F1A"/>
    <w:rsid w:val="00B4515E"/>
    <w:rsid w:val="00BB3109"/>
    <w:rsid w:val="00BB6099"/>
    <w:rsid w:val="00BF4E04"/>
    <w:rsid w:val="00C4151E"/>
    <w:rsid w:val="00C630D6"/>
    <w:rsid w:val="00C91913"/>
    <w:rsid w:val="00CA19B8"/>
    <w:rsid w:val="00D11910"/>
    <w:rsid w:val="00D6706C"/>
    <w:rsid w:val="00D93CB7"/>
    <w:rsid w:val="00E05CE4"/>
    <w:rsid w:val="00E415C4"/>
    <w:rsid w:val="00E44C52"/>
    <w:rsid w:val="00E65175"/>
    <w:rsid w:val="00E87C3A"/>
    <w:rsid w:val="00ED4F18"/>
    <w:rsid w:val="00F14637"/>
    <w:rsid w:val="00F45B1B"/>
    <w:rsid w:val="00F64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33"/>
        <o:r id="V:Rule7" type="connector" idref="#_x0000_s1034"/>
        <o:r id="V:Rule8" type="connector" idref="#_x0000_s1036"/>
        <o:r id="V:Rule9" type="connector" idref="#_x0000_s1035"/>
        <o:r id="V:Rule10" type="connector" idref="#_x0000_s1032"/>
        <o:r id="V:Rule11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0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A0587"/>
    <w:pPr>
      <w:keepNext/>
      <w:autoSpaceDE w:val="0"/>
      <w:autoSpaceDN w:val="0"/>
      <w:adjustRightInd w:val="0"/>
      <w:outlineLvl w:val="0"/>
    </w:pPr>
    <w:rPr>
      <w:rFonts w:ascii="Arial" w:hAnsi="Arial" w:cs="Arial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A0587"/>
    <w:rPr>
      <w:rFonts w:ascii="Arial" w:eastAsia="Times New Roman" w:hAnsi="Arial" w:cs="Arial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9569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569B8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1D00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</dc:creator>
  <cp:keywords/>
  <dc:description/>
  <cp:lastModifiedBy>Silvia Malavasi</cp:lastModifiedBy>
  <cp:revision>38</cp:revision>
  <dcterms:created xsi:type="dcterms:W3CDTF">2016-04-02T08:58:00Z</dcterms:created>
  <dcterms:modified xsi:type="dcterms:W3CDTF">2017-06-19T14:18:00Z</dcterms:modified>
</cp:coreProperties>
</file>