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0CD" w:rsidRPr="00584869" w:rsidRDefault="006A30CD">
      <w:pPr>
        <w:tabs>
          <w:tab w:val="right" w:pos="8505"/>
        </w:tabs>
        <w:rPr>
          <w:rFonts w:ascii="Arial" w:hAnsi="Arial" w:cs="Arial"/>
          <w:sz w:val="24"/>
          <w:szCs w:val="24"/>
        </w:rPr>
      </w:pPr>
    </w:p>
    <w:p w:rsidR="006A30CD" w:rsidRPr="00584869" w:rsidRDefault="006A30CD">
      <w:pPr>
        <w:tabs>
          <w:tab w:val="right" w:pos="8505"/>
        </w:tabs>
        <w:rPr>
          <w:rFonts w:ascii="Arial" w:hAnsi="Arial" w:cs="Arial"/>
          <w:sz w:val="24"/>
          <w:szCs w:val="24"/>
        </w:rPr>
      </w:pPr>
    </w:p>
    <w:p w:rsidR="006A30CD" w:rsidRPr="00584869" w:rsidRDefault="006A30CD">
      <w:pPr>
        <w:tabs>
          <w:tab w:val="right" w:pos="9498"/>
        </w:tabs>
        <w:rPr>
          <w:rFonts w:ascii="Arial" w:hAnsi="Arial" w:cs="Arial"/>
          <w:caps/>
          <w:sz w:val="24"/>
          <w:szCs w:val="24"/>
        </w:rPr>
      </w:pPr>
      <w:r w:rsidRPr="00584869">
        <w:rPr>
          <w:rFonts w:ascii="Arial" w:hAnsi="Arial" w:cs="Arial"/>
          <w:b/>
          <w:caps/>
          <w:sz w:val="24"/>
          <w:szCs w:val="24"/>
        </w:rPr>
        <w:t>Tra il dire e il fare...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C'era una volta un lupo, che uscì dal bosco e passò dietro a una casa.</w:t>
      </w:r>
      <w:r>
        <w:rPr>
          <w:caps/>
          <w:sz w:val="22"/>
        </w:rPr>
        <w:tab/>
        <w:t>25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Passò così vicino a una finestra, che sentì una voce parlare. Era la vo-</w:t>
      </w:r>
      <w:r>
        <w:rPr>
          <w:caps/>
          <w:sz w:val="22"/>
        </w:rPr>
        <w:tab/>
        <w:t>52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ce di una nonna che stava cullando il nipotino e gli diceva:</w:t>
      </w:r>
      <w:r>
        <w:rPr>
          <w:caps/>
          <w:sz w:val="22"/>
        </w:rPr>
        <w:tab/>
        <w:t>74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- Dormi, buono, non piangere, se no chiamo il lupo che ti mangerà!</w:t>
      </w:r>
      <w:r>
        <w:rPr>
          <w:caps/>
          <w:sz w:val="22"/>
        </w:rPr>
        <w:tab/>
        <w:t>94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A sentire queste parole, il lupo si rallegrò tutto e decise di fermarsi</w:t>
      </w:r>
      <w:r>
        <w:rPr>
          <w:caps/>
          <w:sz w:val="22"/>
        </w:rPr>
        <w:tab/>
        <w:t>120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là ad aspettare il buon bocconcino.</w:t>
      </w:r>
      <w:r>
        <w:rPr>
          <w:caps/>
          <w:sz w:val="22"/>
        </w:rPr>
        <w:tab/>
        <w:t>132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Aspetta e aspetta, ma la porta rimaneva sempre chiusa.</w:t>
      </w:r>
      <w:r>
        <w:rPr>
          <w:caps/>
          <w:sz w:val="22"/>
        </w:rPr>
        <w:tab/>
        <w:t>151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Ed ecco il lupo sentì il bambino piangere più forte di prima, e subito</w:t>
      </w:r>
      <w:r>
        <w:rPr>
          <w:caps/>
          <w:sz w:val="22"/>
        </w:rPr>
        <w:tab/>
        <w:t>176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dopo la voce della nonna che diceva:</w:t>
      </w:r>
      <w:r>
        <w:rPr>
          <w:caps/>
          <w:sz w:val="22"/>
        </w:rPr>
        <w:tab/>
        <w:t>189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- Buono, buono, bambino mio, non piangere! Non aver paura, se</w:t>
      </w:r>
      <w:r>
        <w:rPr>
          <w:caps/>
          <w:sz w:val="22"/>
        </w:rPr>
        <w:tab/>
        <w:t>209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viene il lupo cattivo, noi lo bastoneremo, e poi lo ammazzeremo!</w:t>
      </w:r>
      <w:r>
        <w:rPr>
          <w:caps/>
          <w:sz w:val="22"/>
        </w:rPr>
        <w:tab/>
        <w:t>232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Quando il lupo sentì dire questo, si arrabbiò moltissimo. Se ne andò</w:t>
      </w:r>
      <w:r>
        <w:rPr>
          <w:caps/>
          <w:sz w:val="22"/>
        </w:rPr>
        <w:tab/>
        <w:t>255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via subito da là, e intanto brontolava fra sé:</w:t>
      </w:r>
      <w:r>
        <w:rPr>
          <w:caps/>
          <w:sz w:val="22"/>
        </w:rPr>
        <w:tab/>
        <w:t>272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- A certa gente non si può mai credere! Dice una cosa, ma poi ne</w:t>
      </w:r>
      <w:r>
        <w:rPr>
          <w:caps/>
          <w:sz w:val="22"/>
        </w:rPr>
        <w:tab/>
        <w:t>293</w:t>
      </w:r>
    </w:p>
    <w:p w:rsidR="006A30CD" w:rsidRDefault="006A30CD">
      <w:pPr>
        <w:tabs>
          <w:tab w:val="right" w:pos="9498"/>
        </w:tabs>
        <w:rPr>
          <w:caps/>
          <w:sz w:val="22"/>
        </w:rPr>
      </w:pPr>
      <w:r>
        <w:rPr>
          <w:caps/>
          <w:sz w:val="22"/>
        </w:rPr>
        <w:t>vuole fare un'altra tutta diversa!</w:t>
      </w:r>
      <w:r>
        <w:rPr>
          <w:caps/>
          <w:sz w:val="22"/>
        </w:rPr>
        <w:tab/>
        <w:t>305</w:t>
      </w:r>
    </w:p>
    <w:p w:rsidR="006A30CD" w:rsidRDefault="006A30CD">
      <w:pPr>
        <w:tabs>
          <w:tab w:val="right" w:pos="9072"/>
        </w:tabs>
        <w:rPr>
          <w:caps/>
          <w:sz w:val="22"/>
        </w:rPr>
      </w:pPr>
    </w:p>
    <w:p w:rsidR="006A30CD" w:rsidRDefault="006A30CD">
      <w:pPr>
        <w:tabs>
          <w:tab w:val="right" w:pos="8505"/>
        </w:tabs>
        <w:rPr>
          <w:caps/>
          <w:sz w:val="24"/>
        </w:rPr>
      </w:pPr>
    </w:p>
    <w:p w:rsidR="006A30CD" w:rsidRDefault="006A30CD">
      <w:pPr>
        <w:tabs>
          <w:tab w:val="right" w:pos="8505"/>
        </w:tabs>
        <w:rPr>
          <w:caps/>
          <w:sz w:val="24"/>
        </w:rPr>
      </w:pPr>
    </w:p>
    <w:p w:rsidR="006A30CD" w:rsidRDefault="006A30CD">
      <w:pPr>
        <w:tabs>
          <w:tab w:val="right" w:pos="8505"/>
        </w:tabs>
        <w:rPr>
          <w:caps/>
          <w:sz w:val="24"/>
        </w:rPr>
      </w:pPr>
    </w:p>
    <w:p w:rsidR="00EB20EE" w:rsidRDefault="00EB20EE">
      <w:pPr>
        <w:tabs>
          <w:tab w:val="right" w:pos="8505"/>
        </w:tabs>
        <w:rPr>
          <w:caps/>
          <w:sz w:val="24"/>
        </w:rPr>
      </w:pPr>
    </w:p>
    <w:p w:rsidR="00EB20EE" w:rsidRDefault="00EB20EE">
      <w:pPr>
        <w:tabs>
          <w:tab w:val="right" w:pos="8505"/>
        </w:tabs>
        <w:rPr>
          <w:caps/>
          <w:sz w:val="24"/>
        </w:rPr>
      </w:pPr>
    </w:p>
    <w:p w:rsidR="00EB20EE" w:rsidRDefault="00EB20EE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CF1CA5" w:rsidRDefault="00CF1CA5">
      <w:pPr>
        <w:tabs>
          <w:tab w:val="right" w:pos="8505"/>
        </w:tabs>
        <w:rPr>
          <w:caps/>
          <w:sz w:val="24"/>
        </w:rPr>
      </w:pPr>
    </w:p>
    <w:p w:rsidR="00EB20EE" w:rsidRDefault="00EB20EE">
      <w:pPr>
        <w:tabs>
          <w:tab w:val="right" w:pos="8505"/>
        </w:tabs>
        <w:rPr>
          <w:caps/>
          <w:sz w:val="24"/>
        </w:rPr>
      </w:pPr>
    </w:p>
    <w:p w:rsidR="00EB20EE" w:rsidRDefault="00EB20EE">
      <w:pPr>
        <w:tabs>
          <w:tab w:val="right" w:pos="8505"/>
        </w:tabs>
        <w:rPr>
          <w:caps/>
          <w:sz w:val="24"/>
        </w:rPr>
      </w:pPr>
    </w:p>
    <w:p w:rsidR="006A30CD" w:rsidRPr="00EB20EE" w:rsidRDefault="006A30CD">
      <w:pPr>
        <w:pStyle w:val="Titolo2"/>
        <w:tabs>
          <w:tab w:val="right" w:pos="8505"/>
        </w:tabs>
        <w:rPr>
          <w:b/>
          <w:sz w:val="36"/>
          <w:szCs w:val="36"/>
        </w:rPr>
      </w:pPr>
      <w:r w:rsidRPr="00EB20EE">
        <w:rPr>
          <w:b/>
          <w:caps/>
          <w:sz w:val="36"/>
          <w:szCs w:val="36"/>
        </w:rPr>
        <w:t>CRITERI DI VALUTAZIONE</w:t>
      </w:r>
    </w:p>
    <w:p w:rsidR="006A30CD" w:rsidRPr="00EB20EE" w:rsidRDefault="006A30CD">
      <w:pPr>
        <w:rPr>
          <w:b/>
          <w:sz w:val="36"/>
          <w:szCs w:val="36"/>
        </w:rPr>
      </w:pPr>
    </w:p>
    <w:p w:rsidR="006A30CD" w:rsidRDefault="006A30CD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SECONDI </w:t>
      </w:r>
      <w:r>
        <w:rPr>
          <w:b/>
        </w:rPr>
        <w:t xml:space="preserve"> X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6A30CD" w:rsidRDefault="006A30CD">
      <w:pPr>
        <w:jc w:val="center"/>
        <w:rPr>
          <w:sz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84"/>
      </w:tblGrid>
      <w:tr w:rsidR="006A30CD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-1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-2</w:t>
            </w:r>
          </w:p>
        </w:tc>
      </w:tr>
      <w:tr w:rsidR="006A30CD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  <w:sz w:val="28"/>
              </w:rPr>
              <w:t>Oltre 120</w:t>
            </w:r>
          </w:p>
        </w:tc>
      </w:tr>
      <w:tr w:rsidR="006A30CD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</w:rPr>
              <w:t>RICHIESTA DI ATTENZIONE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b/>
              </w:rPr>
              <w:t>INTERVENTO IMMEDIATO</w:t>
            </w:r>
          </w:p>
        </w:tc>
      </w:tr>
    </w:tbl>
    <w:p w:rsidR="006A30CD" w:rsidRDefault="006A30CD">
      <w:pPr>
        <w:rPr>
          <w:sz w:val="28"/>
        </w:rPr>
      </w:pPr>
    </w:p>
    <w:p w:rsidR="006A30CD" w:rsidRDefault="006A30CD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6A30CD" w:rsidRDefault="006A30CD">
      <w:pPr>
        <w:rPr>
          <w:sz w:val="28"/>
        </w:rPr>
      </w:pPr>
    </w:p>
    <w:tbl>
      <w:tblPr>
        <w:tblW w:w="0" w:type="auto"/>
        <w:tblInd w:w="-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25"/>
      </w:tblGrid>
      <w:tr w:rsidR="006A30CD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6A30CD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6A30CD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6A30CD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6A30CD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CD" w:rsidRDefault="006A30CD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bookmarkStart w:id="0" w:name="_GoBack"/>
        <w:bookmarkEnd w:id="0"/>
      </w:tr>
    </w:tbl>
    <w:p w:rsidR="006A30CD" w:rsidRDefault="006A30CD">
      <w:r>
        <w:rPr>
          <w:sz w:val="28"/>
        </w:rPr>
        <w:t xml:space="preserve">    </w:t>
      </w:r>
    </w:p>
    <w:sectPr w:rsidR="006A30CD">
      <w:pgSz w:w="11906" w:h="16838"/>
      <w:pgMar w:top="1440" w:right="991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EE"/>
    <w:rsid w:val="00584869"/>
    <w:rsid w:val="006A30CD"/>
    <w:rsid w:val="00765219"/>
    <w:rsid w:val="00CF1CA5"/>
    <w:rsid w:val="00E52557"/>
    <w:rsid w:val="00EB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34CCAF-6F02-4C99-87F8-DF81C5E2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kern w:val="1"/>
      <w:lang w:bidi="hi-IN"/>
    </w:rPr>
  </w:style>
  <w:style w:type="paragraph" w:styleId="Titolo1">
    <w:name w:val="heading 1"/>
    <w:next w:val="Normale"/>
    <w:qFormat/>
    <w:pPr>
      <w:numPr>
        <w:numId w:val="1"/>
      </w:numPr>
      <w:suppressAutoHyphens/>
      <w:outlineLvl w:val="0"/>
    </w:pPr>
    <w:rPr>
      <w:kern w:val="1"/>
      <w:lang w:bidi="hi-IN"/>
    </w:rPr>
  </w:style>
  <w:style w:type="paragraph" w:styleId="Titolo2">
    <w:name w:val="heading 2"/>
    <w:next w:val="Normale"/>
    <w:qFormat/>
    <w:pPr>
      <w:numPr>
        <w:ilvl w:val="1"/>
        <w:numId w:val="1"/>
      </w:numPr>
      <w:suppressAutoHyphens/>
      <w:outlineLvl w:val="1"/>
    </w:pPr>
    <w:rPr>
      <w:kern w:val="1"/>
      <w:lang w:bidi="hi-IN"/>
    </w:rPr>
  </w:style>
  <w:style w:type="paragraph" w:styleId="Titolo3">
    <w:name w:val="heading 3"/>
    <w:next w:val="Normale"/>
    <w:qFormat/>
    <w:pPr>
      <w:numPr>
        <w:ilvl w:val="2"/>
        <w:numId w:val="1"/>
      </w:numPr>
      <w:suppressAutoHyphens/>
      <w:outlineLvl w:val="2"/>
    </w:pPr>
    <w:rPr>
      <w:kern w:val="1"/>
      <w:lang w:bidi="hi-IN"/>
    </w:rPr>
  </w:style>
  <w:style w:type="paragraph" w:styleId="Titolo4">
    <w:name w:val="heading 4"/>
    <w:next w:val="Normale"/>
    <w:qFormat/>
    <w:pPr>
      <w:numPr>
        <w:ilvl w:val="3"/>
        <w:numId w:val="1"/>
      </w:numPr>
      <w:suppressAutoHyphens/>
      <w:outlineLvl w:val="3"/>
    </w:pPr>
    <w:rPr>
      <w:kern w:val="1"/>
      <w:lang w:bidi="hi-IN"/>
    </w:rPr>
  </w:style>
  <w:style w:type="paragraph" w:styleId="Titolo5">
    <w:name w:val="heading 5"/>
    <w:next w:val="Normale"/>
    <w:qFormat/>
    <w:pPr>
      <w:numPr>
        <w:ilvl w:val="4"/>
        <w:numId w:val="1"/>
      </w:numPr>
      <w:suppressAutoHyphens/>
      <w:outlineLvl w:val="4"/>
    </w:pPr>
    <w:rPr>
      <w:kern w:val="1"/>
      <w:lang w:bidi="hi-IN"/>
    </w:rPr>
  </w:style>
  <w:style w:type="paragraph" w:styleId="Titolo6">
    <w:name w:val="heading 6"/>
    <w:next w:val="Normale"/>
    <w:qFormat/>
    <w:pPr>
      <w:numPr>
        <w:ilvl w:val="5"/>
        <w:numId w:val="1"/>
      </w:numPr>
      <w:suppressAutoHyphens/>
      <w:outlineLvl w:val="5"/>
    </w:pPr>
    <w:rPr>
      <w:kern w:val="1"/>
      <w:lang w:bidi="hi-IN"/>
    </w:rPr>
  </w:style>
  <w:style w:type="paragraph" w:styleId="Titolo7">
    <w:name w:val="heading 7"/>
    <w:next w:val="Normale"/>
    <w:qFormat/>
    <w:pPr>
      <w:numPr>
        <w:ilvl w:val="6"/>
        <w:numId w:val="1"/>
      </w:numPr>
      <w:suppressAutoHyphens/>
      <w:outlineLvl w:val="6"/>
    </w:pPr>
    <w:rPr>
      <w:kern w:val="1"/>
      <w:lang w:bidi="hi-IN"/>
    </w:rPr>
  </w:style>
  <w:style w:type="paragraph" w:styleId="Titolo8">
    <w:name w:val="heading 8"/>
    <w:next w:val="Normale"/>
    <w:qFormat/>
    <w:pPr>
      <w:numPr>
        <w:ilvl w:val="7"/>
        <w:numId w:val="1"/>
      </w:numPr>
      <w:suppressAutoHyphens/>
      <w:outlineLvl w:val="7"/>
    </w:pPr>
    <w:rPr>
      <w:kern w:val="1"/>
      <w:lang w:bidi="hi-IN"/>
    </w:rPr>
  </w:style>
  <w:style w:type="paragraph" w:styleId="Titolo9">
    <w:name w:val="heading 9"/>
    <w:next w:val="Normale"/>
    <w:qFormat/>
    <w:pPr>
      <w:numPr>
        <w:ilvl w:val="8"/>
        <w:numId w:val="1"/>
      </w:numPr>
      <w:suppressAutoHyphens/>
      <w:outlineLvl w:val="8"/>
    </w:pPr>
    <w:rPr>
      <w:kern w:val="1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atterepredefinitoparagrafo">
    <w:name w:val="Carattere predefinito paragrafo"/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Tra il dire e il fare</vt:lpstr>
      <vt:lpstr>Tra il dire e il fare</vt:lpstr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 il dire e il fare</dc:title>
  <dc:creator>Massimo Maramotti</dc:creator>
  <cp:lastModifiedBy>5pisano</cp:lastModifiedBy>
  <cp:revision>2</cp:revision>
  <cp:lastPrinted>2018-09-24T16:25:00Z</cp:lastPrinted>
  <dcterms:created xsi:type="dcterms:W3CDTF">2019-06-19T07:15:00Z</dcterms:created>
  <dcterms:modified xsi:type="dcterms:W3CDTF">2019-06-19T07:15:00Z</dcterms:modified>
</cp:coreProperties>
</file>