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EC8" w:rsidRDefault="00420EC8" w:rsidP="00E111CD">
      <w:pPr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IC6 MODENA </w:t>
      </w:r>
    </w:p>
    <w:p w:rsidR="00A115FC" w:rsidRPr="006C0CE5" w:rsidRDefault="00A115FC" w:rsidP="00E111CD">
      <w:pPr>
        <w:rPr>
          <w:rFonts w:ascii="Arial" w:hAnsi="Arial" w:cs="Arial"/>
          <w:b/>
          <w:sz w:val="28"/>
        </w:rPr>
      </w:pPr>
    </w:p>
    <w:p w:rsidR="00A115FC" w:rsidRDefault="00A115FC" w:rsidP="00A115FC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PROVA FINALE </w:t>
      </w:r>
      <w:r w:rsidRPr="006C0CE5">
        <w:rPr>
          <w:rFonts w:ascii="Arial" w:hAnsi="Arial" w:cs="Arial"/>
          <w:b/>
          <w:sz w:val="28"/>
        </w:rPr>
        <w:t xml:space="preserve"> D’ASCOLTO</w:t>
      </w:r>
    </w:p>
    <w:p w:rsidR="00420EC8" w:rsidRDefault="00420EC8" w:rsidP="00A115FC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CLASSI QUINTE</w:t>
      </w:r>
    </w:p>
    <w:p w:rsidR="00A115FC" w:rsidRDefault="00A115FC" w:rsidP="00A115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Lettura dell’insegnante</w:t>
      </w:r>
    </w:p>
    <w:p w:rsidR="00A115FC" w:rsidRDefault="00A115FC" w:rsidP="00A115FC">
      <w:pPr>
        <w:rPr>
          <w:rFonts w:ascii="Arial" w:hAnsi="Arial" w:cs="Arial"/>
          <w:sz w:val="28"/>
        </w:rPr>
      </w:pPr>
      <w:r w:rsidRPr="006C0CE5">
        <w:rPr>
          <w:rFonts w:ascii="Arial" w:hAnsi="Arial" w:cs="Arial"/>
          <w:i/>
          <w:sz w:val="28"/>
        </w:rPr>
        <w:t>Leggere il brano due volte</w:t>
      </w:r>
      <w:r>
        <w:rPr>
          <w:rFonts w:ascii="Arial" w:hAnsi="Arial" w:cs="Arial"/>
          <w:sz w:val="28"/>
        </w:rPr>
        <w:t>.</w:t>
      </w:r>
    </w:p>
    <w:p w:rsidR="00EA7675" w:rsidRDefault="00EA7675" w:rsidP="00A115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In fondo sono indicate le valutazioni e le risposte corrette.</w:t>
      </w:r>
    </w:p>
    <w:p w:rsidR="00A115FC" w:rsidRPr="006C0CE5" w:rsidRDefault="00A115FC" w:rsidP="00A115FC">
      <w:pPr>
        <w:jc w:val="center"/>
        <w:rPr>
          <w:rFonts w:ascii="Arial" w:hAnsi="Arial" w:cs="Arial"/>
          <w:b/>
          <w:sz w:val="28"/>
        </w:rPr>
      </w:pPr>
    </w:p>
    <w:p w:rsidR="00A115FC" w:rsidRPr="000E72FA" w:rsidRDefault="00A115FC" w:rsidP="00A115FC">
      <w:pPr>
        <w:pStyle w:val="Standard"/>
        <w:jc w:val="center"/>
        <w:rPr>
          <w:rFonts w:ascii="Arial" w:hAnsi="Arial" w:cs="Arial"/>
          <w:b/>
          <w:bCs/>
        </w:rPr>
      </w:pPr>
      <w:r w:rsidRPr="000E72FA">
        <w:rPr>
          <w:rFonts w:ascii="Arial" w:hAnsi="Arial" w:cs="Arial"/>
          <w:b/>
          <w:bCs/>
        </w:rPr>
        <w:t>UN PICCIONE IN CITTÀ.</w:t>
      </w:r>
    </w:p>
    <w:p w:rsidR="00A115FC" w:rsidRPr="000E72FA" w:rsidRDefault="00A115FC" w:rsidP="00A115FC">
      <w:pPr>
        <w:pStyle w:val="Standard"/>
        <w:rPr>
          <w:rFonts w:ascii="Arial" w:hAnsi="Arial" w:cs="Arial"/>
        </w:rPr>
      </w:pP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Il piccione viaggiatore entrò nella loro esistenza un mattino di pioggia.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Se ne stava immobile sotto l'acqua, in un angolo del terrazzo, le ali abbassate a mantello come i pulcini ammalati.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Si lasciò prendere in mano, quasi senza reagire, e in famiglia scattò subito l'operazione assistenziale.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Innanzitutto bisognò tentare una diagnosi. Mia moglie, che ha studiato scienze naturali, lo palpò con perizia ed escluse fratture alle ali e alle zampe. Io dissi che, anche se non aveva niente di rotto, poteva essersi procurato uno strappo muscolare.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Mio figlio disse che si poteva trattare semplicemente di un piccione stremato da un lungo volo.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Come si assiste un piccione in difficoltà?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Innanzitutto assicurandogli da mangiare, da bere e da riposarsi.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Gli preparammo la cesta con sportello e maniglia che abitualmente serve agli spostamenti della nostra gatta, con dentro un po' di paglia.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Mia moglie fece cuocere del riso e io andai a comprare un po' di miglio.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Ci abituammo, la mattina appena svegli, ad andare a vedere come stava il piccione e a controllare, la sera, prima di andare a dormire, se anche lui si era ritirato nella cesta.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Chi fu più danneggiato dall' arrivo del piccione fu la nostra gatta, alla quale fu proibito l'accesso al terrazzo.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Ormai sono due settimane che il piccione abita a casa nostra.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Mangia continuamente e sporca il terrazzo. Cammina e salta, becca come tutti piccioni da piazza, ma si rifiuta di volare.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L' abbiamo fatto vedere a un nostro amico veterinario il quale ha concluso che ha le ali in perfetta efficienza. - Per provare - dice mio figlio - non ci sarebbe che buttarlo oltre al parapetto del nostro ottavo piano.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Ma nessuno ha il coraggio di farlo, non per il timore che cada, ma che voli via e non torni più.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Siamo arrivati alla conclusione che è un piccione del nostro tempo: non ha voglia di faticare, ha trovato da mangiare riso cotto e briciole di pane, ha trovato da dormire al coperto, ha trovato una scodellina con l'acqua. Chi glielo fa fare al piccione viaggiatore di viaggiare ancora?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È diventato sedentario, fa finta di non poter più volare. E così noi non abbiamo più l'impressione di assistere un piccione in difficoltà, ma di allevare uno strano pollo che razzola nel terrazzo.</w:t>
      </w:r>
    </w:p>
    <w:p w:rsidR="00A115FC" w:rsidRPr="000E72FA" w:rsidRDefault="00A115FC" w:rsidP="00A115FC">
      <w:pPr>
        <w:pStyle w:val="Standard"/>
        <w:jc w:val="both"/>
        <w:rPr>
          <w:rFonts w:ascii="Arial" w:hAnsi="Arial" w:cs="Arial"/>
        </w:rPr>
      </w:pPr>
      <w:r w:rsidRPr="000E72FA">
        <w:rPr>
          <w:rFonts w:ascii="Arial" w:hAnsi="Arial" w:cs="Arial"/>
        </w:rPr>
        <w:t>Forse fa qualche voletto di notte, quando è sicuro che non lo vediamo.</w:t>
      </w:r>
    </w:p>
    <w:p w:rsidR="000E2025" w:rsidRDefault="000E2025" w:rsidP="00A115FC">
      <w:pPr>
        <w:pStyle w:val="Standard"/>
        <w:jc w:val="both"/>
        <w:rPr>
          <w:rFonts w:ascii="Arial" w:hAnsi="Arial" w:cs="Arial"/>
          <w:sz w:val="28"/>
          <w:szCs w:val="28"/>
        </w:rPr>
      </w:pPr>
    </w:p>
    <w:p w:rsidR="000E72FA" w:rsidRDefault="000E72FA" w:rsidP="00A115FC">
      <w:pPr>
        <w:pStyle w:val="Standard"/>
        <w:jc w:val="both"/>
        <w:rPr>
          <w:rFonts w:ascii="Arial" w:hAnsi="Arial" w:cs="Arial"/>
          <w:sz w:val="28"/>
          <w:szCs w:val="28"/>
        </w:rPr>
      </w:pPr>
    </w:p>
    <w:p w:rsidR="000E2025" w:rsidRPr="00677710" w:rsidRDefault="000E2025" w:rsidP="00A115FC">
      <w:pPr>
        <w:pStyle w:val="Standard"/>
        <w:jc w:val="both"/>
        <w:rPr>
          <w:rFonts w:ascii="Arial" w:hAnsi="Arial" w:cs="Arial"/>
          <w:sz w:val="28"/>
          <w:szCs w:val="28"/>
        </w:rPr>
      </w:pPr>
    </w:p>
    <w:p w:rsidR="00A115FC" w:rsidRPr="00677710" w:rsidRDefault="00A115FC" w:rsidP="00A115FC">
      <w:pPr>
        <w:jc w:val="both"/>
        <w:rPr>
          <w:rFonts w:ascii="Arial" w:hAnsi="Arial" w:cs="Arial"/>
          <w:sz w:val="28"/>
          <w:szCs w:val="28"/>
        </w:rPr>
      </w:pPr>
    </w:p>
    <w:p w:rsidR="00A115FC" w:rsidRDefault="00A115FC" w:rsidP="00A115FC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Nome………………………….                                       Data………………….</w:t>
      </w:r>
    </w:p>
    <w:p w:rsidR="00A115FC" w:rsidRDefault="00A115FC" w:rsidP="00A115FC">
      <w:pPr>
        <w:rPr>
          <w:rFonts w:ascii="Arial" w:hAnsi="Arial" w:cs="Arial"/>
          <w:sz w:val="28"/>
        </w:rPr>
      </w:pPr>
    </w:p>
    <w:p w:rsidR="00A115FC" w:rsidRDefault="00A115FC" w:rsidP="00A115FC">
      <w:pPr>
        <w:rPr>
          <w:rFonts w:ascii="Arial" w:hAnsi="Arial" w:cs="Arial"/>
          <w:sz w:val="28"/>
        </w:rPr>
      </w:pPr>
    </w:p>
    <w:p w:rsidR="00A115FC" w:rsidRDefault="000E2025" w:rsidP="00A115FC">
      <w:pPr>
        <w:pStyle w:val="Titolo1"/>
        <w:jc w:val="center"/>
      </w:pPr>
      <w:r>
        <w:t>Prova d’ ascolto finale</w:t>
      </w:r>
      <w:r w:rsidR="00A115FC">
        <w:t xml:space="preserve"> classe 5°</w:t>
      </w:r>
    </w:p>
    <w:p w:rsidR="00A115FC" w:rsidRPr="008667E0" w:rsidRDefault="00A115FC" w:rsidP="00A115FC">
      <w:pPr>
        <w:rPr>
          <w:rFonts w:ascii="Arial" w:hAnsi="Arial" w:cs="Arial"/>
          <w:b/>
          <w:bCs/>
          <w:sz w:val="28"/>
        </w:rPr>
      </w:pPr>
    </w:p>
    <w:p w:rsidR="00A115FC" w:rsidRDefault="00A115FC" w:rsidP="00A115FC">
      <w:pPr>
        <w:jc w:val="both"/>
        <w:rPr>
          <w:rFonts w:ascii="Arial" w:hAnsi="Arial" w:cs="Arial"/>
          <w:sz w:val="28"/>
          <w:szCs w:val="28"/>
        </w:rPr>
      </w:pPr>
      <w:r w:rsidRPr="008667E0">
        <w:rPr>
          <w:rFonts w:ascii="Arial" w:hAnsi="Arial" w:cs="Arial"/>
          <w:sz w:val="28"/>
          <w:szCs w:val="28"/>
        </w:rPr>
        <w:t>Dopo la lettura dell’insegnante indica con una crocetta la risposta esatta</w:t>
      </w:r>
      <w:r>
        <w:rPr>
          <w:rFonts w:ascii="Arial" w:hAnsi="Arial" w:cs="Arial"/>
          <w:sz w:val="28"/>
          <w:szCs w:val="28"/>
        </w:rPr>
        <w:t>.</w:t>
      </w:r>
    </w:p>
    <w:p w:rsidR="00A115FC" w:rsidRPr="008667E0" w:rsidRDefault="00A115FC" w:rsidP="00A115FC">
      <w:pPr>
        <w:jc w:val="both"/>
        <w:rPr>
          <w:rFonts w:ascii="Arial" w:hAnsi="Arial" w:cs="Arial"/>
          <w:b/>
          <w:sz w:val="28"/>
          <w:szCs w:val="28"/>
        </w:rPr>
      </w:pPr>
    </w:p>
    <w:p w:rsidR="00A115FC" w:rsidRDefault="00A115FC" w:rsidP="00A115FC">
      <w:pPr>
        <w:jc w:val="center"/>
        <w:rPr>
          <w:rFonts w:ascii="Arial" w:hAnsi="Arial" w:cs="Arial"/>
          <w:b/>
          <w:sz w:val="28"/>
          <w:szCs w:val="28"/>
        </w:rPr>
      </w:pPr>
      <w:r w:rsidRPr="00677710">
        <w:rPr>
          <w:rFonts w:ascii="Arial" w:hAnsi="Arial" w:cs="Arial"/>
          <w:b/>
          <w:sz w:val="28"/>
          <w:szCs w:val="28"/>
        </w:rPr>
        <w:t>Un piccione in città.</w:t>
      </w:r>
    </w:p>
    <w:p w:rsidR="00A115FC" w:rsidRPr="00677710" w:rsidRDefault="00A115FC" w:rsidP="00A115FC">
      <w:pPr>
        <w:jc w:val="center"/>
        <w:rPr>
          <w:rFonts w:ascii="Arial" w:hAnsi="Arial" w:cs="Arial"/>
          <w:b/>
          <w:sz w:val="28"/>
          <w:szCs w:val="28"/>
        </w:rPr>
      </w:pPr>
    </w:p>
    <w:p w:rsidR="00A115FC" w:rsidRPr="00162F08" w:rsidRDefault="00A115FC" w:rsidP="00A115FC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162F08">
        <w:rPr>
          <w:rFonts w:ascii="Arial" w:hAnsi="Arial" w:cs="Arial"/>
          <w:b/>
          <w:sz w:val="24"/>
          <w:szCs w:val="24"/>
        </w:rPr>
        <w:t>Il piccione viaggiatore se ne stava immobile sotto l’acqua, in un angolo del terrazzo, perché</w:t>
      </w:r>
    </w:p>
    <w:p w:rsidR="00A115FC" w:rsidRPr="00162F08" w:rsidRDefault="00A115FC" w:rsidP="00A115F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>era giunto a destinazione.</w:t>
      </w:r>
    </w:p>
    <w:p w:rsidR="00A115FC" w:rsidRPr="00162F08" w:rsidRDefault="00A115FC" w:rsidP="00A115F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>aveva freddo e fame.</w:t>
      </w:r>
    </w:p>
    <w:p w:rsidR="00A115FC" w:rsidRPr="00162F08" w:rsidRDefault="00A115FC" w:rsidP="00A115F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>aveva un’ala rotta.</w:t>
      </w:r>
    </w:p>
    <w:p w:rsidR="00A115FC" w:rsidRPr="00162F08" w:rsidRDefault="00A115FC" w:rsidP="00A115FC">
      <w:pPr>
        <w:pStyle w:val="Paragrafoelenco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>probabilmente aveva qualche difficoltà muscolare, o era soltanto spossato per un lungo volo.</w:t>
      </w:r>
    </w:p>
    <w:p w:rsidR="00A115FC" w:rsidRPr="00162F08" w:rsidRDefault="00A115FC" w:rsidP="00A115FC">
      <w:pPr>
        <w:jc w:val="both"/>
        <w:rPr>
          <w:rFonts w:ascii="Arial" w:hAnsi="Arial" w:cs="Arial"/>
          <w:b/>
        </w:rPr>
      </w:pPr>
    </w:p>
    <w:p w:rsidR="00A115FC" w:rsidRPr="00162F08" w:rsidRDefault="00A115FC" w:rsidP="00A115FC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162F08">
        <w:rPr>
          <w:rFonts w:ascii="Arial" w:hAnsi="Arial" w:cs="Arial"/>
          <w:b/>
          <w:sz w:val="24"/>
          <w:szCs w:val="24"/>
        </w:rPr>
        <w:t>Dove fu sistemato il piccione?</w:t>
      </w:r>
    </w:p>
    <w:p w:rsidR="00A115FC" w:rsidRPr="00162F08" w:rsidRDefault="00A115FC" w:rsidP="00A115FC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 xml:space="preserve">    A) Nella gabbia del criceto.</w:t>
      </w:r>
    </w:p>
    <w:p w:rsidR="00A115FC" w:rsidRPr="00162F08" w:rsidRDefault="00A115FC" w:rsidP="00A115FC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 xml:space="preserve">    B) Nella cesta per il trasporto della gatta.</w:t>
      </w:r>
    </w:p>
    <w:p w:rsidR="00A115FC" w:rsidRPr="00162F08" w:rsidRDefault="00A115FC" w:rsidP="00A115FC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>In una scatola foderata di paglia.</w:t>
      </w:r>
    </w:p>
    <w:p w:rsidR="00A115FC" w:rsidRPr="00162F08" w:rsidRDefault="00A115FC" w:rsidP="00A115FC">
      <w:pPr>
        <w:pStyle w:val="Paragrafoelenco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>In una cesta di vimini con coperchio.</w:t>
      </w:r>
    </w:p>
    <w:p w:rsidR="00A115FC" w:rsidRPr="00162F08" w:rsidRDefault="00A115FC" w:rsidP="00A115FC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162F08">
        <w:rPr>
          <w:rFonts w:ascii="Arial" w:hAnsi="Arial" w:cs="Arial"/>
          <w:b/>
          <w:sz w:val="24"/>
          <w:szCs w:val="24"/>
        </w:rPr>
        <w:t>Nessuno osa buttare il piccione dal terrazzo, per il timore che</w:t>
      </w:r>
    </w:p>
    <w:p w:rsidR="00A115FC" w:rsidRPr="00162F08" w:rsidRDefault="00A115FC" w:rsidP="00A115FC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 xml:space="preserve">    A) si ferisca cadendo.</w:t>
      </w:r>
    </w:p>
    <w:p w:rsidR="00A115FC" w:rsidRPr="00162F08" w:rsidRDefault="00A115FC" w:rsidP="00A115FC">
      <w:pPr>
        <w:pStyle w:val="Paragrafoelenco"/>
        <w:ind w:left="360"/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 xml:space="preserve">    B) voli via e non faccia più ritorno.</w:t>
      </w:r>
    </w:p>
    <w:p w:rsidR="00A115FC" w:rsidRPr="00162F08" w:rsidRDefault="00A115FC" w:rsidP="00A115FC">
      <w:pPr>
        <w:pStyle w:val="Paragrafoelenco"/>
        <w:ind w:left="0"/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 xml:space="preserve">        </w:t>
      </w:r>
      <w:r w:rsidR="001466B3">
        <w:rPr>
          <w:rFonts w:ascii="Arial" w:hAnsi="Arial" w:cs="Arial"/>
          <w:sz w:val="24"/>
          <w:szCs w:val="24"/>
        </w:rPr>
        <w:t xml:space="preserve"> </w:t>
      </w:r>
      <w:r w:rsidRPr="00162F08">
        <w:rPr>
          <w:rFonts w:ascii="Arial" w:hAnsi="Arial" w:cs="Arial"/>
          <w:sz w:val="24"/>
          <w:szCs w:val="24"/>
        </w:rPr>
        <w:t>C) il veterinario disapprovi l’azione.</w:t>
      </w:r>
    </w:p>
    <w:p w:rsidR="00A115FC" w:rsidRPr="00162F08" w:rsidRDefault="00A115FC" w:rsidP="00A115FC">
      <w:pPr>
        <w:pStyle w:val="Paragrafoelenco"/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>D) il piccione non sappia volare.</w:t>
      </w:r>
    </w:p>
    <w:p w:rsidR="00A115FC" w:rsidRPr="00162F08" w:rsidRDefault="00A115FC" w:rsidP="00A115FC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r w:rsidRPr="00162F08">
        <w:rPr>
          <w:rFonts w:ascii="Arial" w:hAnsi="Arial" w:cs="Arial"/>
          <w:b/>
          <w:sz w:val="24"/>
          <w:szCs w:val="24"/>
        </w:rPr>
        <w:t>La gatta fu, più di tutti, danneggiata dall’arrivo del piccione perché</w:t>
      </w:r>
    </w:p>
    <w:p w:rsidR="00A115FC" w:rsidRPr="00162F08" w:rsidRDefault="00A115FC" w:rsidP="00A115FC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>non poteva più andare sul terrazzo.</w:t>
      </w:r>
    </w:p>
    <w:p w:rsidR="00A115FC" w:rsidRPr="00162F08" w:rsidRDefault="00A115FC" w:rsidP="00A115FC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>non poteva più andare a dormire nella sua cesta.</w:t>
      </w:r>
    </w:p>
    <w:p w:rsidR="00A115FC" w:rsidRPr="00162F08" w:rsidRDefault="00A115FC" w:rsidP="00A115FC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>tutta l’attenzione della famiglia adesso era rivolta al piccione.</w:t>
      </w:r>
    </w:p>
    <w:p w:rsidR="00A115FC" w:rsidRPr="00757B87" w:rsidRDefault="00A115FC" w:rsidP="00757B87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62F08">
        <w:rPr>
          <w:rFonts w:ascii="Arial" w:hAnsi="Arial" w:cs="Arial"/>
          <w:sz w:val="24"/>
          <w:szCs w:val="24"/>
        </w:rPr>
        <w:t>doveva dividere il suo cibo con lui.</w:t>
      </w:r>
    </w:p>
    <w:p w:rsidR="00A115FC" w:rsidRPr="009D1403" w:rsidRDefault="00A115FC" w:rsidP="00A115FC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 w:rsidRPr="009D1403">
        <w:rPr>
          <w:rFonts w:ascii="Arial" w:hAnsi="Arial" w:cs="Arial"/>
          <w:sz w:val="20"/>
          <w:szCs w:val="20"/>
        </w:rPr>
        <w:lastRenderedPageBreak/>
        <w:t xml:space="preserve"> </w:t>
      </w:r>
      <w:r w:rsidRPr="009D1403">
        <w:rPr>
          <w:rFonts w:ascii="Arial" w:hAnsi="Arial" w:cs="Arial"/>
          <w:b/>
          <w:sz w:val="20"/>
          <w:szCs w:val="20"/>
        </w:rPr>
        <w:t>Il piccione, sul terrazzo</w:t>
      </w:r>
    </w:p>
    <w:p w:rsidR="00A115FC" w:rsidRPr="009D1403" w:rsidRDefault="00A115FC" w:rsidP="00A115FC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b/>
          <w:sz w:val="20"/>
          <w:szCs w:val="20"/>
        </w:rPr>
      </w:pPr>
      <w:r w:rsidRPr="009D1403">
        <w:rPr>
          <w:rFonts w:ascii="Arial" w:hAnsi="Arial" w:cs="Arial"/>
          <w:sz w:val="20"/>
          <w:szCs w:val="20"/>
        </w:rPr>
        <w:t xml:space="preserve">mangia continuamente e sporca. </w:t>
      </w:r>
    </w:p>
    <w:p w:rsidR="00A115FC" w:rsidRPr="009D1403" w:rsidRDefault="00A115FC" w:rsidP="00A115FC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b/>
          <w:sz w:val="20"/>
          <w:szCs w:val="20"/>
        </w:rPr>
      </w:pPr>
      <w:r w:rsidRPr="009D1403">
        <w:rPr>
          <w:rFonts w:ascii="Arial" w:hAnsi="Arial" w:cs="Arial"/>
          <w:sz w:val="20"/>
          <w:szCs w:val="20"/>
        </w:rPr>
        <w:t xml:space="preserve">rifiuta di mangiare.                                               </w:t>
      </w:r>
    </w:p>
    <w:p w:rsidR="00A115FC" w:rsidRPr="009D1403" w:rsidRDefault="00A115FC" w:rsidP="00A115FC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b/>
          <w:sz w:val="20"/>
          <w:szCs w:val="20"/>
        </w:rPr>
      </w:pPr>
      <w:r w:rsidRPr="009D1403">
        <w:rPr>
          <w:rFonts w:ascii="Arial" w:hAnsi="Arial" w:cs="Arial"/>
          <w:sz w:val="20"/>
          <w:szCs w:val="20"/>
        </w:rPr>
        <w:t xml:space="preserve"> pigola. </w:t>
      </w:r>
    </w:p>
    <w:p w:rsidR="00A115FC" w:rsidRPr="009D1403" w:rsidRDefault="00A115FC" w:rsidP="00A115FC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b/>
          <w:sz w:val="20"/>
          <w:szCs w:val="20"/>
        </w:rPr>
      </w:pPr>
      <w:r w:rsidRPr="009D1403">
        <w:rPr>
          <w:rFonts w:ascii="Arial" w:hAnsi="Arial" w:cs="Arial"/>
          <w:sz w:val="20"/>
          <w:szCs w:val="20"/>
        </w:rPr>
        <w:t xml:space="preserve">mangia solo insetti. </w:t>
      </w:r>
    </w:p>
    <w:p w:rsidR="00A115FC" w:rsidRPr="00757B87" w:rsidRDefault="00A115FC" w:rsidP="00A115FC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 w:rsidRPr="00757B87">
        <w:rPr>
          <w:rFonts w:ascii="Arial" w:hAnsi="Arial" w:cs="Arial"/>
          <w:b/>
          <w:sz w:val="20"/>
          <w:szCs w:val="20"/>
        </w:rPr>
        <w:t>Secondo l’autore e la sua famiglia, il piccione si rifiuta di volare perché</w:t>
      </w:r>
    </w:p>
    <w:p w:rsidR="00A115FC" w:rsidRPr="00757B87" w:rsidRDefault="00A115FC" w:rsidP="00A115F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>non ha voglia di affaticarsi, rimettendosi in viaggio.</w:t>
      </w:r>
    </w:p>
    <w:p w:rsidR="00A115FC" w:rsidRPr="00757B87" w:rsidRDefault="00A115FC" w:rsidP="00A115F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>non è ancora guarito completamente.</w:t>
      </w:r>
    </w:p>
    <w:p w:rsidR="00A115FC" w:rsidRPr="00757B87" w:rsidRDefault="00A115FC" w:rsidP="00A115F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>si è affezionato a questa famiglia e gli dispiace lasciarla.</w:t>
      </w:r>
    </w:p>
    <w:p w:rsidR="00A115FC" w:rsidRPr="00757B87" w:rsidRDefault="00A115FC" w:rsidP="00A115FC">
      <w:pPr>
        <w:pStyle w:val="Paragrafoelenco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>non sa dove andare.</w:t>
      </w:r>
    </w:p>
    <w:p w:rsidR="00A115FC" w:rsidRPr="00757B87" w:rsidRDefault="00A115FC" w:rsidP="00A115FC">
      <w:pPr>
        <w:pStyle w:val="Paragrafoelenco"/>
        <w:numPr>
          <w:ilvl w:val="0"/>
          <w:numId w:val="4"/>
        </w:numPr>
        <w:jc w:val="both"/>
        <w:rPr>
          <w:rFonts w:ascii="Arial" w:hAnsi="Arial" w:cs="Arial"/>
          <w:b/>
          <w:sz w:val="20"/>
          <w:szCs w:val="20"/>
        </w:rPr>
      </w:pPr>
      <w:r w:rsidRPr="00757B87">
        <w:rPr>
          <w:rFonts w:ascii="Arial" w:hAnsi="Arial" w:cs="Arial"/>
          <w:b/>
          <w:sz w:val="20"/>
          <w:szCs w:val="20"/>
        </w:rPr>
        <w:t>Il piccione è diventato un sedentario, cioè</w:t>
      </w:r>
    </w:p>
    <w:p w:rsidR="00A115FC" w:rsidRPr="00757B87" w:rsidRDefault="00A115FC" w:rsidP="00A115FC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>uno che preferisce stare da solo.</w:t>
      </w:r>
    </w:p>
    <w:p w:rsidR="00A115FC" w:rsidRPr="00757B87" w:rsidRDefault="00A115FC" w:rsidP="00A115FC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>uno che si finge ammalato.</w:t>
      </w:r>
    </w:p>
    <w:p w:rsidR="00A115FC" w:rsidRPr="00757B87" w:rsidRDefault="00A115FC" w:rsidP="00A115FC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>uno che ama la vita tranquilla, con poco movimento.</w:t>
      </w:r>
    </w:p>
    <w:p w:rsidR="00A115FC" w:rsidRPr="00757B87" w:rsidRDefault="00A115FC" w:rsidP="00A115FC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>uno che ama viaggiare molto.</w:t>
      </w:r>
    </w:p>
    <w:p w:rsidR="00A115FC" w:rsidRPr="00757B87" w:rsidRDefault="00A115FC" w:rsidP="00A115FC">
      <w:pPr>
        <w:pStyle w:val="Paragrafoelenco"/>
        <w:numPr>
          <w:ilvl w:val="0"/>
          <w:numId w:val="4"/>
        </w:num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757B87">
        <w:rPr>
          <w:rFonts w:ascii="Arial" w:hAnsi="Arial" w:cs="Arial"/>
          <w:b/>
          <w:bCs/>
          <w:sz w:val="20"/>
          <w:szCs w:val="20"/>
        </w:rPr>
        <w:t xml:space="preserve">L'autore del brano suppone che il piccione faccia qualche piccolo  </w:t>
      </w:r>
    </w:p>
    <w:p w:rsidR="00A115FC" w:rsidRPr="00757B87" w:rsidRDefault="00A115FC" w:rsidP="00A115FC">
      <w:pPr>
        <w:pStyle w:val="Paragrafoelenco"/>
        <w:jc w:val="both"/>
        <w:rPr>
          <w:rFonts w:ascii="Arial" w:hAnsi="Arial" w:cs="Arial"/>
          <w:b/>
          <w:bCs/>
          <w:sz w:val="20"/>
          <w:szCs w:val="20"/>
        </w:rPr>
      </w:pPr>
      <w:r w:rsidRPr="00757B87">
        <w:rPr>
          <w:rFonts w:ascii="Arial" w:hAnsi="Arial" w:cs="Arial"/>
          <w:b/>
          <w:bCs/>
          <w:sz w:val="20"/>
          <w:szCs w:val="20"/>
        </w:rPr>
        <w:t>volo di notte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 xml:space="preserve">          A) perché la gatta dorme.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 xml:space="preserve">          B) perché alcuni piccioni hanno questa abitudine.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 xml:space="preserve">          C)  perché ha assunto le abitudini di un uccello notturno.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 xml:space="preserve">          D) perché è certo di non essere visto da nessuno.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 xml:space="preserve">       </w:t>
      </w:r>
      <w:r w:rsidRPr="00757B87">
        <w:rPr>
          <w:rFonts w:ascii="Arial" w:hAnsi="Arial" w:cs="Arial"/>
          <w:b/>
          <w:bCs/>
          <w:sz w:val="20"/>
          <w:szCs w:val="20"/>
        </w:rPr>
        <w:t xml:space="preserve">9) Questo brano è stato scritto 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 xml:space="preserve">          A) qualche mese dopo l'arrivo del piccione.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757B87">
        <w:rPr>
          <w:rFonts w:ascii="Arial" w:hAnsi="Arial" w:cs="Arial"/>
          <w:sz w:val="20"/>
          <w:szCs w:val="20"/>
        </w:rPr>
        <w:t xml:space="preserve">B) due settimane dopo la partenza del piccione.   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757B87">
        <w:rPr>
          <w:rFonts w:ascii="Arial" w:hAnsi="Arial" w:cs="Arial"/>
          <w:sz w:val="20"/>
          <w:szCs w:val="20"/>
        </w:rPr>
        <w:t>C) due settimane dopo l'arrivo del piccione.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757B87">
        <w:rPr>
          <w:rFonts w:ascii="Arial" w:hAnsi="Arial" w:cs="Arial"/>
          <w:sz w:val="20"/>
          <w:szCs w:val="20"/>
        </w:rPr>
        <w:t>D) circa 20 giorni dopo l'arrivo del piccione.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r w:rsidRPr="00757B87">
        <w:rPr>
          <w:rFonts w:ascii="Arial" w:hAnsi="Arial" w:cs="Arial"/>
          <w:b/>
          <w:bCs/>
          <w:sz w:val="20"/>
          <w:szCs w:val="20"/>
        </w:rPr>
        <w:t xml:space="preserve">        10) L'autore del brano abita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sz w:val="20"/>
          <w:szCs w:val="20"/>
        </w:rPr>
        <w:t xml:space="preserve">          A) in un alto palazzo.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757B87">
        <w:rPr>
          <w:rFonts w:ascii="Arial" w:hAnsi="Arial" w:cs="Arial"/>
          <w:sz w:val="20"/>
          <w:szCs w:val="20"/>
        </w:rPr>
        <w:t>B) in una piccola palazzina.</w:t>
      </w:r>
    </w:p>
    <w:p w:rsidR="00A115FC" w:rsidRPr="00757B87" w:rsidRDefault="00A115FC" w:rsidP="00A115FC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757B87">
        <w:rPr>
          <w:rFonts w:ascii="Arial" w:hAnsi="Arial" w:cs="Arial"/>
          <w:sz w:val="20"/>
          <w:szCs w:val="20"/>
        </w:rPr>
        <w:t>C) in una villetta.</w:t>
      </w:r>
    </w:p>
    <w:p w:rsidR="00EA7675" w:rsidRPr="000620AA" w:rsidRDefault="00A115FC" w:rsidP="000620AA">
      <w:pPr>
        <w:pStyle w:val="Paragrafoelenco"/>
        <w:ind w:left="0"/>
        <w:jc w:val="both"/>
        <w:rPr>
          <w:rFonts w:ascii="Arial" w:hAnsi="Arial" w:cs="Arial"/>
          <w:sz w:val="20"/>
          <w:szCs w:val="20"/>
        </w:rPr>
      </w:pPr>
      <w:r w:rsidRPr="00757B87"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Pr="00757B87">
        <w:rPr>
          <w:rFonts w:ascii="Arial" w:hAnsi="Arial" w:cs="Arial"/>
          <w:sz w:val="20"/>
          <w:szCs w:val="20"/>
        </w:rPr>
        <w:t>D) all' ultimo pi</w:t>
      </w:r>
      <w:r w:rsidR="000E72FA">
        <w:rPr>
          <w:rFonts w:ascii="Arial" w:hAnsi="Arial" w:cs="Arial"/>
          <w:sz w:val="20"/>
          <w:szCs w:val="20"/>
        </w:rPr>
        <w:t>ano di un grattacielo altissimo</w:t>
      </w:r>
      <w:bookmarkStart w:id="0" w:name="_GoBack"/>
      <w:bookmarkEnd w:id="0"/>
    </w:p>
    <w:p w:rsidR="00B2517E" w:rsidRPr="00B2517E" w:rsidRDefault="00B2517E" w:rsidP="00A115FC">
      <w:pPr>
        <w:rPr>
          <w:sz w:val="20"/>
          <w:szCs w:val="20"/>
        </w:rPr>
      </w:pPr>
    </w:p>
    <w:p w:rsidR="00B2517E" w:rsidRPr="00B2517E" w:rsidRDefault="00B2517E" w:rsidP="00B2517E">
      <w:pPr>
        <w:tabs>
          <w:tab w:val="left" w:pos="567"/>
          <w:tab w:val="num" w:pos="742"/>
        </w:tabs>
        <w:rPr>
          <w:rFonts w:ascii="Arial" w:hAnsi="Arial" w:cs="Arial"/>
          <w:bCs/>
          <w:sz w:val="20"/>
          <w:szCs w:val="20"/>
        </w:rPr>
      </w:pPr>
      <w:r w:rsidRPr="00B2517E">
        <w:rPr>
          <w:rFonts w:ascii="Arial" w:hAnsi="Arial" w:cs="Arial"/>
          <w:bCs/>
          <w:sz w:val="20"/>
          <w:szCs w:val="20"/>
        </w:rPr>
        <w:t xml:space="preserve">                               CRITERI DI VALUTAZIONE</w:t>
      </w:r>
    </w:p>
    <w:p w:rsidR="00B2517E" w:rsidRPr="00B2517E" w:rsidRDefault="00B2517E" w:rsidP="00B2517E">
      <w:pPr>
        <w:rPr>
          <w:b/>
          <w:sz w:val="20"/>
          <w:szCs w:val="20"/>
        </w:rPr>
      </w:pPr>
    </w:p>
    <w:tbl>
      <w:tblPr>
        <w:tblW w:w="9421" w:type="dxa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6"/>
        <w:gridCol w:w="1037"/>
        <w:gridCol w:w="1037"/>
        <w:gridCol w:w="1210"/>
        <w:gridCol w:w="1210"/>
        <w:gridCol w:w="1322"/>
        <w:gridCol w:w="1689"/>
      </w:tblGrid>
      <w:tr w:rsidR="00B2517E" w:rsidRPr="00B2517E" w:rsidTr="00B2517E">
        <w:trPr>
          <w:trHeight w:val="539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rPr>
                <w:b/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>10/10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>9/10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>8/10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>7/10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>6/10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 xml:space="preserve"> 5/10 e oltre</w:t>
            </w:r>
          </w:p>
        </w:tc>
      </w:tr>
      <w:tr w:rsidR="00B2517E" w:rsidRPr="00B2517E" w:rsidTr="00394E9D">
        <w:trPr>
          <w:trHeight w:val="584"/>
        </w:trPr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517E" w:rsidRPr="00B2517E" w:rsidRDefault="00B2517E" w:rsidP="00394E9D">
            <w:pPr>
              <w:rPr>
                <w:b/>
                <w:sz w:val="20"/>
                <w:szCs w:val="20"/>
              </w:rPr>
            </w:pPr>
          </w:p>
          <w:p w:rsidR="00B2517E" w:rsidRPr="00B2517E" w:rsidRDefault="00B2517E" w:rsidP="00394E9D">
            <w:pPr>
              <w:jc w:val="center"/>
              <w:rPr>
                <w:b/>
                <w:sz w:val="20"/>
                <w:szCs w:val="20"/>
              </w:rPr>
            </w:pPr>
            <w:r w:rsidRPr="00B2517E">
              <w:rPr>
                <w:b/>
                <w:sz w:val="20"/>
                <w:szCs w:val="20"/>
              </w:rPr>
              <w:t>voto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</w:p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>10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</w:p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>9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</w:p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>8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</w:p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>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</w:p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>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</w:p>
          <w:p w:rsidR="00B2517E" w:rsidRPr="00B2517E" w:rsidRDefault="00B2517E" w:rsidP="00394E9D">
            <w:pPr>
              <w:jc w:val="center"/>
              <w:rPr>
                <w:sz w:val="20"/>
                <w:szCs w:val="20"/>
              </w:rPr>
            </w:pPr>
            <w:r w:rsidRPr="00B2517E">
              <w:rPr>
                <w:sz w:val="20"/>
                <w:szCs w:val="20"/>
              </w:rPr>
              <w:t>5</w:t>
            </w:r>
          </w:p>
        </w:tc>
      </w:tr>
    </w:tbl>
    <w:p w:rsidR="00B2517E" w:rsidRPr="006C0CE5" w:rsidRDefault="00B2517E" w:rsidP="00B2517E">
      <w:pPr>
        <w:jc w:val="center"/>
        <w:rPr>
          <w:rFonts w:ascii="Arial" w:hAnsi="Arial" w:cs="Arial"/>
          <w:b/>
          <w:sz w:val="28"/>
        </w:rPr>
      </w:pPr>
    </w:p>
    <w:p w:rsidR="00A115FC" w:rsidRPr="00582321" w:rsidRDefault="00A115FC" w:rsidP="00A115FC">
      <w:pPr>
        <w:jc w:val="center"/>
        <w:rPr>
          <w:sz w:val="28"/>
          <w:szCs w:val="28"/>
        </w:rPr>
      </w:pPr>
    </w:p>
    <w:p w:rsidR="00572041" w:rsidRPr="00572041" w:rsidRDefault="00572041" w:rsidP="00572041">
      <w:pPr>
        <w:suppressAutoHyphens/>
        <w:spacing w:after="200" w:line="276" w:lineRule="auto"/>
        <w:ind w:left="1069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572041">
        <w:rPr>
          <w:rFonts w:ascii="Arial" w:eastAsia="Calibri" w:hAnsi="Arial" w:cs="Arial"/>
          <w:b/>
          <w:sz w:val="20"/>
          <w:szCs w:val="20"/>
          <w:lang w:eastAsia="ar-SA"/>
        </w:rPr>
        <w:t>RISPOSTE ESATTE</w:t>
      </w:r>
      <w:r w:rsidRPr="00572041">
        <w:rPr>
          <w:rFonts w:ascii="Arial" w:eastAsia="Calibri" w:hAnsi="Arial" w:cs="Arial"/>
          <w:sz w:val="20"/>
          <w:szCs w:val="20"/>
          <w:lang w:eastAsia="ar-SA"/>
        </w:rPr>
        <w:t>:</w:t>
      </w:r>
    </w:p>
    <w:p w:rsidR="00572041" w:rsidRPr="00572041" w:rsidRDefault="00572041" w:rsidP="00572041">
      <w:pPr>
        <w:suppressAutoHyphens/>
        <w:spacing w:after="200" w:line="276" w:lineRule="auto"/>
        <w:ind w:left="1069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572041">
        <w:rPr>
          <w:rFonts w:ascii="Arial" w:eastAsia="Calibri" w:hAnsi="Arial" w:cs="Arial"/>
          <w:sz w:val="20"/>
          <w:szCs w:val="20"/>
          <w:lang w:eastAsia="ar-SA"/>
        </w:rPr>
        <w:t>1D   2B   3B   4A   5A   6A   7C   8D   9C   10A</w:t>
      </w:r>
    </w:p>
    <w:p w:rsidR="004D5BA9" w:rsidRDefault="004D5BA9"/>
    <w:sectPr w:rsidR="004D5BA9" w:rsidSect="004D5B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 w:val="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b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5" w15:restartNumberingAfterBreak="0">
    <w:nsid w:val="1BE854CD"/>
    <w:multiLevelType w:val="hybridMultilevel"/>
    <w:tmpl w:val="4B740248"/>
    <w:lvl w:ilvl="0" w:tplc="C05E4CDC">
      <w:start w:val="1"/>
      <w:numFmt w:val="upp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6EE4044"/>
    <w:multiLevelType w:val="hybridMultilevel"/>
    <w:tmpl w:val="30463E38"/>
    <w:lvl w:ilvl="0" w:tplc="F948D384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FC"/>
    <w:rsid w:val="000620AA"/>
    <w:rsid w:val="000E2025"/>
    <w:rsid w:val="000E72FA"/>
    <w:rsid w:val="001466B3"/>
    <w:rsid w:val="002F523B"/>
    <w:rsid w:val="00420EC8"/>
    <w:rsid w:val="004D5BA9"/>
    <w:rsid w:val="00572041"/>
    <w:rsid w:val="00757B87"/>
    <w:rsid w:val="009D1403"/>
    <w:rsid w:val="00A115FC"/>
    <w:rsid w:val="00B2517E"/>
    <w:rsid w:val="00DF3D83"/>
    <w:rsid w:val="00E111CD"/>
    <w:rsid w:val="00EA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F07E1-8F2B-4FD1-8ECA-9B0D4D71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11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115FC"/>
    <w:pPr>
      <w:keepNext/>
      <w:outlineLvl w:val="0"/>
    </w:pPr>
    <w:rPr>
      <w:rFonts w:ascii="Arial" w:hAnsi="Arial" w:cs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115FC"/>
    <w:rPr>
      <w:rFonts w:ascii="Arial" w:eastAsia="Times New Roman" w:hAnsi="Arial" w:cs="Arial"/>
      <w:sz w:val="28"/>
      <w:szCs w:val="24"/>
      <w:lang w:eastAsia="it-IT"/>
    </w:rPr>
  </w:style>
  <w:style w:type="paragraph" w:styleId="Paragrafoelenco">
    <w:name w:val="List Paragraph"/>
    <w:basedOn w:val="Normale"/>
    <w:qFormat/>
    <w:rsid w:val="00A115F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Standard">
    <w:name w:val="Standard"/>
    <w:rsid w:val="00A115F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Borghi</dc:creator>
  <cp:lastModifiedBy>5pisano</cp:lastModifiedBy>
  <cp:revision>7</cp:revision>
  <dcterms:created xsi:type="dcterms:W3CDTF">2017-05-12T10:03:00Z</dcterms:created>
  <dcterms:modified xsi:type="dcterms:W3CDTF">2019-06-19T08:38:00Z</dcterms:modified>
</cp:coreProperties>
</file>