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ED" w:rsidRPr="001130E2" w:rsidRDefault="008F5FED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bookmarkStart w:id="0" w:name="_GoBack"/>
      <w:bookmarkEnd w:id="0"/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 xml:space="preserve">per la documentazione dei percorsi relativi alle competenze chiave – P.d.M. </w:t>
      </w:r>
      <w:r w:rsidR="007E0985">
        <w:rPr>
          <w:rFonts w:ascii="Calibri" w:hAnsi="Calibri" w:cs="Arial"/>
          <w:b/>
          <w:color w:val="0F243E"/>
          <w:sz w:val="28"/>
          <w:szCs w:val="28"/>
        </w:rPr>
        <w:t>2017-2018</w:t>
      </w:r>
    </w:p>
    <w:p w:rsidR="00896349" w:rsidRPr="001130E2" w:rsidRDefault="00896349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8B50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Vincetti Cristina</w:t>
            </w:r>
            <w:r w:rsidR="00AD566A">
              <w:rPr>
                <w:rFonts w:ascii="Calibri" w:hAnsi="Calibri"/>
              </w:rPr>
              <w:t xml:space="preserve"> Buffagni Francesca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8B50EE" w:rsidP="008B50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Creazione di un volantino di invito allo spettacolo conclusivo del progetto teatrale con Marco Bertarini. Definizione del titolo da assegnare allo spettacolo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8B50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Italiano informatica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8B50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4^ 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8B50EE" w:rsidP="008B50EE">
            <w:pPr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</w:rPr>
              <w:t xml:space="preserve">comunicazione nella madrelingua; imparare ad imparare; competenze sociali e civiche, </w:t>
            </w:r>
            <w:r>
              <w:rPr>
                <w:rFonts w:ascii="Calibri" w:hAnsi="Calibri"/>
              </w:rPr>
              <w:t>Spirito di iniziativa, Intraprendenza e imprenditorialità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Ind w:w="-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3021"/>
        <w:gridCol w:w="1665"/>
        <w:gridCol w:w="2477"/>
        <w:gridCol w:w="2079"/>
        <w:gridCol w:w="2079"/>
        <w:gridCol w:w="2563"/>
      </w:tblGrid>
      <w:tr w:rsidR="00117D0E" w:rsidRPr="00CC41FF" w:rsidTr="00AA7E74">
        <w:trPr>
          <w:trHeight w:val="439"/>
          <w:jc w:val="center"/>
        </w:trPr>
        <w:tc>
          <w:tcPr>
            <w:tcW w:w="46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87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4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0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AA7E74" w:rsidRPr="00CC41FF" w:rsidRDefault="00AA7E74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AA7E74" w:rsidRPr="008B50EE" w:rsidRDefault="00AA7E74" w:rsidP="00D620AE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8B50EE">
              <w:rPr>
                <w:rFonts w:ascii="Calibri" w:hAnsi="Calibri" w:cs="Lucida Sans Unicode"/>
                <w:sz w:val="18"/>
              </w:rPr>
              <w:t>Scelta del tipo di prodotto per realizzare l’invito</w:t>
            </w: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  <w:p w:rsidR="00AA7E74" w:rsidRPr="008B50EE" w:rsidRDefault="00AA7E74" w:rsidP="00D620AE">
            <w:pPr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AA7E74" w:rsidRPr="008B50EE" w:rsidRDefault="00AA7E74" w:rsidP="00D620A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L’insegnante presenta esempi di locandine e inviti a spettacoli</w:t>
            </w:r>
          </w:p>
          <w:p w:rsidR="00AA7E74" w:rsidRPr="008B50EE" w:rsidRDefault="00AA7E74" w:rsidP="00D620A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809" w:type="pct"/>
            <w:shd w:val="clear" w:color="auto" w:fill="FFFFFF"/>
          </w:tcPr>
          <w:p w:rsidR="00AA7E74" w:rsidRPr="008B50EE" w:rsidRDefault="00AA7E74" w:rsidP="00D620A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Osservano i vari tipi di locandine.</w:t>
            </w:r>
          </w:p>
          <w:p w:rsidR="00AA7E74" w:rsidRPr="008B50EE" w:rsidRDefault="00AA7E74" w:rsidP="00D620A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AA7E74" w:rsidRPr="008B50EE" w:rsidRDefault="004011A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Lim di classe e vari siti internet</w:t>
            </w:r>
          </w:p>
        </w:tc>
        <w:tc>
          <w:tcPr>
            <w:tcW w:w="679" w:type="pct"/>
          </w:tcPr>
          <w:p w:rsidR="00AA7E74" w:rsidRPr="008B50EE" w:rsidRDefault="00AA7E74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37" w:type="pct"/>
          </w:tcPr>
          <w:p w:rsidR="00AA7E74" w:rsidRPr="00CC41FF" w:rsidRDefault="00AA7E74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AA7E74" w:rsidRPr="00CC41FF" w:rsidRDefault="00AA7E74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AA7E74" w:rsidRPr="008B50EE" w:rsidRDefault="004011AD" w:rsidP="00D620AE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8B50EE">
              <w:rPr>
                <w:rFonts w:ascii="Calibri" w:hAnsi="Calibri" w:cs="Lucida Sans Unicode"/>
                <w:sz w:val="18"/>
              </w:rPr>
              <w:t xml:space="preserve">Definizione della scaletta </w:t>
            </w:r>
          </w:p>
        </w:tc>
        <w:tc>
          <w:tcPr>
            <w:tcW w:w="544" w:type="pct"/>
            <w:shd w:val="clear" w:color="auto" w:fill="FFFFFF"/>
          </w:tcPr>
          <w:p w:rsidR="00AA7E74" w:rsidRPr="008B50EE" w:rsidRDefault="00AA7E74" w:rsidP="004011AD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L’insegnante modera la conversazione dei bambini invitandoli all’ascolto reciproco e </w:t>
            </w:r>
            <w:r w:rsidR="004011AD" w:rsidRPr="008B50EE">
              <w:rPr>
                <w:rFonts w:ascii="Calibri" w:hAnsi="Calibri" w:cs="Lucida Sans Unicode"/>
                <w:sz w:val="18"/>
                <w:szCs w:val="28"/>
              </w:rPr>
              <w:t>al rispetto dei turni di parola.</w:t>
            </w:r>
          </w:p>
          <w:p w:rsidR="004011AD" w:rsidRPr="008B50EE" w:rsidRDefault="004011AD" w:rsidP="004011AD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Scrive alla lavagna la scaletta concordata attraverso gli interventi dei bambini</w:t>
            </w:r>
          </w:p>
        </w:tc>
        <w:tc>
          <w:tcPr>
            <w:tcW w:w="809" w:type="pct"/>
            <w:shd w:val="clear" w:color="auto" w:fill="FFFFFF"/>
          </w:tcPr>
          <w:p w:rsidR="00AA7E74" w:rsidRPr="008B50EE" w:rsidRDefault="004011AD" w:rsidP="004011AD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A grande gruppo intervengono singolarmente </w:t>
            </w:r>
            <w:r w:rsidR="004B44CC">
              <w:rPr>
                <w:rFonts w:ascii="Calibri" w:hAnsi="Calibri" w:cs="Lucida Sans Unicode"/>
                <w:sz w:val="18"/>
                <w:szCs w:val="28"/>
              </w:rPr>
              <w:t>rispettando i turni di parola,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>per esporre le riflessioni personali in merito al</w:t>
            </w:r>
            <w:r w:rsidR="00AA7E74" w:rsidRPr="008B50EE">
              <w:rPr>
                <w:rFonts w:ascii="Calibri" w:hAnsi="Calibri" w:cs="Lucida Sans Unicode"/>
                <w:sz w:val="18"/>
                <w:szCs w:val="28"/>
              </w:rPr>
              <w:t xml:space="preserve">le informazioni necessarie che dovrà contenere l’invito </w:t>
            </w:r>
          </w:p>
        </w:tc>
        <w:tc>
          <w:tcPr>
            <w:tcW w:w="679" w:type="pct"/>
          </w:tcPr>
          <w:p w:rsidR="00AA7E74" w:rsidRPr="008B50EE" w:rsidRDefault="00AA7E74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AA7E74" w:rsidRPr="008B50EE" w:rsidRDefault="00AA7E74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37" w:type="pct"/>
          </w:tcPr>
          <w:p w:rsidR="00AA7E74" w:rsidRPr="00CC41FF" w:rsidRDefault="00067FCA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559D89D" wp14:editId="62D7A82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128270</wp:posOffset>
                  </wp:positionV>
                  <wp:extent cx="1360170" cy="1717040"/>
                  <wp:effectExtent l="0" t="0" r="0" b="0"/>
                  <wp:wrapTight wrapText="bothSides">
                    <wp:wrapPolygon edited="0">
                      <wp:start x="0" y="0"/>
                      <wp:lineTo x="0" y="21328"/>
                      <wp:lineTo x="21176" y="21328"/>
                      <wp:lineTo x="21176" y="0"/>
                      <wp:lineTo x="0" y="0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17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2A0605" w:rsidRPr="008B50EE" w:rsidRDefault="00067FCA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Attività di cooperative learning per la realizzazione del prodotto</w:t>
            </w:r>
          </w:p>
        </w:tc>
        <w:tc>
          <w:tcPr>
            <w:tcW w:w="544" w:type="pct"/>
            <w:shd w:val="clear" w:color="auto" w:fill="FFFFFF"/>
          </w:tcPr>
          <w:p w:rsidR="002A0605" w:rsidRPr="008B50EE" w:rsidRDefault="00AA7E74" w:rsidP="00660000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Divide la classe in gruppi</w:t>
            </w:r>
            <w:r w:rsidR="008B50EE" w:rsidRPr="008B50EE">
              <w:rPr>
                <w:rFonts w:ascii="Calibri" w:hAnsi="Calibri" w:cs="Lucida Sans Unicode"/>
                <w:sz w:val="18"/>
                <w:szCs w:val="28"/>
              </w:rPr>
              <w:t>,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="00660000" w:rsidRPr="008B50EE">
              <w:rPr>
                <w:rFonts w:ascii="Calibri" w:hAnsi="Calibri" w:cs="Lucida Sans Unicode"/>
                <w:sz w:val="18"/>
                <w:szCs w:val="28"/>
              </w:rPr>
              <w:t xml:space="preserve">consegna a ciascun gruppo un cartellone 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>e propone di sviluppare un progetto</w:t>
            </w:r>
            <w:r w:rsidR="00067FCA" w:rsidRPr="008B50EE">
              <w:rPr>
                <w:rFonts w:ascii="Calibri" w:hAnsi="Calibri" w:cs="Lucida Sans Unicode"/>
                <w:sz w:val="18"/>
                <w:szCs w:val="28"/>
              </w:rPr>
              <w:t xml:space="preserve"> che dovrà contenere:</w:t>
            </w:r>
            <w:r w:rsidR="00067FCA" w:rsidRPr="008B50EE">
              <w:rPr>
                <w:rFonts w:ascii="Calibri" w:hAnsi="Calibri" w:cs="Lucida Sans Unicode"/>
                <w:sz w:val="18"/>
                <w:szCs w:val="28"/>
              </w:rPr>
              <w:br/>
              <w:t>-la scaletta definita in precedenza</w:t>
            </w:r>
            <w:r w:rsidR="00067FCA" w:rsidRPr="008B50EE">
              <w:rPr>
                <w:rFonts w:ascii="Calibri" w:hAnsi="Calibri" w:cs="Lucida Sans Unicode"/>
                <w:sz w:val="18"/>
                <w:szCs w:val="28"/>
              </w:rPr>
              <w:br/>
              <w:t>- Il titolo dello spettacolo</w:t>
            </w:r>
          </w:p>
        </w:tc>
        <w:tc>
          <w:tcPr>
            <w:tcW w:w="809" w:type="pct"/>
            <w:shd w:val="clear" w:color="auto" w:fill="FFFFFF"/>
          </w:tcPr>
          <w:p w:rsidR="00067FCA" w:rsidRPr="008B50EE" w:rsidRDefault="00067FCA" w:rsidP="00067FCA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eastAsia="Calibri" w:hAnsi="Calibri" w:cs="Calibri"/>
                <w:sz w:val="18"/>
                <w:szCs w:val="18"/>
              </w:rPr>
              <w:t xml:space="preserve">Ogni gruppo di studenti si attribuisce un nome e distribuisce al proprio interno i ruoli definiti: </w:t>
            </w:r>
            <w:r w:rsidRPr="008B50EE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 scrittore-reporter-collegatore-custode del silenzio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  <w:p w:rsidR="00067FCA" w:rsidRPr="008B50EE" w:rsidRDefault="00660000" w:rsidP="00AA7E7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E procede alla realizzazione </w:t>
            </w:r>
          </w:p>
          <w:p w:rsidR="002A0605" w:rsidRPr="008B50EE" w:rsidRDefault="002A0605" w:rsidP="00067FCA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8B50EE" w:rsidRDefault="00660000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Condivisione degli elaborati</w:t>
            </w:r>
          </w:p>
        </w:tc>
        <w:tc>
          <w:tcPr>
            <w:tcW w:w="544" w:type="pct"/>
            <w:shd w:val="clear" w:color="auto" w:fill="FFFFFF"/>
          </w:tcPr>
          <w:p w:rsidR="002A0605" w:rsidRPr="008B50EE" w:rsidRDefault="00660000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8B50EE">
              <w:rPr>
                <w:rFonts w:ascii="Calibri" w:hAnsi="Calibri" w:cs="Lucida Sans Unicode"/>
                <w:sz w:val="18"/>
              </w:rPr>
              <w:t>Espone gli elaborati</w:t>
            </w:r>
          </w:p>
        </w:tc>
        <w:tc>
          <w:tcPr>
            <w:tcW w:w="809" w:type="pct"/>
            <w:shd w:val="clear" w:color="auto" w:fill="FFFFFF"/>
          </w:tcPr>
          <w:p w:rsidR="00AA7E74" w:rsidRPr="008B50EE" w:rsidRDefault="00660000" w:rsidP="00AA7E7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Ogni gruppo illustra a</w:t>
            </w:r>
            <w:r w:rsidR="00AA7E74" w:rsidRPr="008B50EE">
              <w:rPr>
                <w:rFonts w:ascii="Calibri" w:hAnsi="Calibri" w:cs="Lucida Sans Unicode"/>
                <w:sz w:val="18"/>
                <w:szCs w:val="28"/>
              </w:rPr>
              <w:t>l resto della classe il lavoro svolto.</w:t>
            </w:r>
          </w:p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37" w:type="pct"/>
          </w:tcPr>
          <w:p w:rsidR="002A0605" w:rsidRPr="00CC41FF" w:rsidRDefault="00117D0E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r>
              <w:rPr>
                <w:rFonts w:ascii="Calibri" w:hAnsi="Calibri" w:cs="Lucida Sans Unicode"/>
                <w:bCs/>
                <w:noProof/>
                <w:sz w:val="18"/>
                <w:szCs w:val="18"/>
              </w:rPr>
              <w:drawing>
                <wp:inline distT="0" distB="0" distL="0" distR="0">
                  <wp:extent cx="765797" cy="430510"/>
                  <wp:effectExtent l="0" t="0" r="0" b="0"/>
                  <wp:docPr id="3" name="Immagine 3" descr="D:\DOC_FOTO_MP3\DOC E FOTO\Doc Cristina\1scuola\Quarta\Programmazioni e progetti\sceneggiature\IMG_20180607_171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_FOTO_MP3\DOC E FOTO\Doc Cristina\1scuola\Quarta\Programmazioni e progetti\sceneggiature\IMG_20180607_171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541" cy="43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Lucida Sans Unicode"/>
                <w:bCs/>
                <w:noProof/>
                <w:sz w:val="18"/>
                <w:szCs w:val="18"/>
              </w:rPr>
              <w:drawing>
                <wp:inline distT="0" distB="0" distL="0" distR="0">
                  <wp:extent cx="645860" cy="363085"/>
                  <wp:effectExtent l="0" t="0" r="0" b="0"/>
                  <wp:docPr id="4" name="Immagine 4" descr="D:\DOC_FOTO_MP3\DOC E FOTO\Doc Cristina\1scuola\Quarta\Programmazioni e progetti\sceneggiature\IMG_20180607_171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_FOTO_MP3\DOC E FOTO\Doc Cristina\1scuola\Quarta\Programmazioni e progetti\sceneggiature\IMG_20180607_171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03" cy="36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Lucida Sans Unicode"/>
                <w:bCs/>
                <w:noProof/>
                <w:sz w:val="18"/>
                <w:szCs w:val="18"/>
              </w:rPr>
              <w:drawing>
                <wp:inline distT="0" distB="0" distL="0" distR="0">
                  <wp:extent cx="728693" cy="409651"/>
                  <wp:effectExtent l="0" t="0" r="0" b="0"/>
                  <wp:docPr id="5" name="Immagine 5" descr="D:\DOC_FOTO_MP3\DOC E FOTO\Doc Cristina\1scuola\Quarta\Programmazioni e progetti\sceneggiature\IMG_20180607_171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_FOTO_MP3\DOC E FOTO\Doc Cristina\1scuola\Quarta\Programmazioni e progetti\sceneggiature\IMG_20180607_171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624" cy="409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D0E" w:rsidRPr="00CC41FF" w:rsidTr="00AA7E74">
        <w:trPr>
          <w:trHeight w:val="440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8B50EE" w:rsidRDefault="008B50EE" w:rsidP="008B50E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Premesse alla s</w:t>
            </w:r>
            <w:r w:rsidR="00660000" w:rsidRPr="008B50EE">
              <w:rPr>
                <w:rFonts w:ascii="Calibri" w:hAnsi="Calibri" w:cs="Lucida Sans Unicode"/>
                <w:sz w:val="18"/>
                <w:szCs w:val="28"/>
              </w:rPr>
              <w:t xml:space="preserve">celta del titolo e del modello di invito </w:t>
            </w:r>
          </w:p>
        </w:tc>
        <w:tc>
          <w:tcPr>
            <w:tcW w:w="544" w:type="pct"/>
            <w:shd w:val="clear" w:color="auto" w:fill="FFFFFF"/>
          </w:tcPr>
          <w:p w:rsidR="002A0605" w:rsidRPr="008B50EE" w:rsidRDefault="00660000" w:rsidP="008B50E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L’insegnante invita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t xml:space="preserve"> i bambini che lo desiderano a riflettere sui diversi stili comunicativi e sulla loro efficacia e ad esprimere a tale proposito commenti e riflessioni sugli 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elaborati.  Successivamente invita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 la classe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  a decidere con quale modalità effettuare la scelta</w:t>
            </w:r>
          </w:p>
        </w:tc>
        <w:tc>
          <w:tcPr>
            <w:tcW w:w="809" w:type="pct"/>
            <w:shd w:val="clear" w:color="auto" w:fill="FFFFFF"/>
          </w:tcPr>
          <w:p w:rsidR="002A0605" w:rsidRPr="008B50EE" w:rsidRDefault="00AA7E74" w:rsidP="008B50EE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lastRenderedPageBreak/>
              <w:t>La classe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t xml:space="preserve"> riflette sull’e</w:t>
            </w:r>
            <w:r w:rsidR="004B44CC">
              <w:rPr>
                <w:rFonts w:ascii="Calibri" w:hAnsi="Calibri" w:cs="Lucida Sans Unicode"/>
                <w:sz w:val="18"/>
                <w:szCs w:val="28"/>
              </w:rPr>
              <w:t>f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t>ficacia comunicativa dei lavori prodotti. Successivamente dopo</w:t>
            </w:r>
            <w:r w:rsidR="00660000" w:rsidRPr="008B50EE">
              <w:rPr>
                <w:rFonts w:ascii="Calibri" w:hAnsi="Calibri" w:cs="Lucida Sans Unicode"/>
                <w:sz w:val="18"/>
                <w:szCs w:val="28"/>
              </w:rPr>
              <w:t xml:space="preserve"> una conversazione concorda che il metodo migliore per effettuare una scelta è la votazione. </w:t>
            </w:r>
            <w:r w:rsidR="00660000" w:rsidRPr="008B50EE">
              <w:rPr>
                <w:rFonts w:ascii="Calibri" w:hAnsi="Calibri" w:cs="Lucida Sans Unicode"/>
                <w:sz w:val="18"/>
                <w:szCs w:val="28"/>
              </w:rPr>
              <w:br/>
            </w: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8B50EE" w:rsidRDefault="00660000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Scelta del titolo e del modello di invito</w:t>
            </w:r>
            <w:r w:rsidR="008B50E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</w:p>
        </w:tc>
        <w:tc>
          <w:tcPr>
            <w:tcW w:w="544" w:type="pct"/>
            <w:shd w:val="clear" w:color="auto" w:fill="FFFFFF"/>
          </w:tcPr>
          <w:p w:rsidR="002A0605" w:rsidRPr="008B50EE" w:rsidRDefault="00660000" w:rsidP="00910BD9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L’insegnante invita i bambini ad esprimere la loro preferenza di titolo e modello grafico su due schede di voto, procede allo spoglio e a dichiarare il titolo e il modello di volantino vincitore</w:t>
            </w:r>
          </w:p>
        </w:tc>
        <w:tc>
          <w:tcPr>
            <w:tcW w:w="809" w:type="pct"/>
            <w:shd w:val="clear" w:color="auto" w:fill="FFFFFF"/>
          </w:tcPr>
          <w:p w:rsidR="002A0605" w:rsidRPr="008B50EE" w:rsidRDefault="00660000" w:rsidP="00910BD9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I bambini assegnano un voto al titolo e uno al modello di volantino da loro preferito La</w:t>
            </w:r>
            <w:r w:rsidR="002E3508" w:rsidRPr="008B50EE">
              <w:rPr>
                <w:rFonts w:ascii="Calibri" w:hAnsi="Calibri" w:cs="Lucida Sans Unicode"/>
                <w:sz w:val="18"/>
                <w:szCs w:val="28"/>
              </w:rPr>
              <w:t xml:space="preserve">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classe </w:t>
            </w:r>
            <w:r w:rsidR="00117D0E">
              <w:rPr>
                <w:rFonts w:ascii="Calibri" w:hAnsi="Calibri" w:cs="Lucida Sans Unicode"/>
                <w:sz w:val="18"/>
                <w:szCs w:val="28"/>
              </w:rPr>
              <w:t xml:space="preserve">tramite votazione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>definisce il titolo dello spettacolo e il modello di invito</w:t>
            </w:r>
            <w:r w:rsidR="002E3508" w:rsidRPr="008B50EE">
              <w:rPr>
                <w:rFonts w:ascii="Calibri" w:hAnsi="Calibri" w:cs="Lucida Sans Unicode"/>
                <w:sz w:val="18"/>
                <w:szCs w:val="28"/>
              </w:rPr>
              <w:t xml:space="preserve"> da realizzare </w:t>
            </w: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117D0E" w:rsidRPr="00CC41FF" w:rsidTr="00AA7E74">
        <w:trPr>
          <w:trHeight w:val="439"/>
          <w:jc w:val="center"/>
        </w:trPr>
        <w:tc>
          <w:tcPr>
            <w:tcW w:w="465" w:type="pct"/>
          </w:tcPr>
          <w:p w:rsidR="002A0605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  <w:p w:rsidR="00AA7E74" w:rsidRPr="00AA7E74" w:rsidRDefault="00AA7E74" w:rsidP="00AA7E74">
            <w:pPr>
              <w:ind w:left="360"/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2A0605" w:rsidRPr="008B50EE" w:rsidRDefault="002E3508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Realizzazione del volantino di invito</w:t>
            </w:r>
          </w:p>
        </w:tc>
        <w:tc>
          <w:tcPr>
            <w:tcW w:w="544" w:type="pct"/>
            <w:shd w:val="clear" w:color="auto" w:fill="FFFFFF"/>
          </w:tcPr>
          <w:p w:rsidR="002A0605" w:rsidRPr="008B50EE" w:rsidRDefault="002E3508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 xml:space="preserve">Accompagna i bambini in aula </w:t>
            </w:r>
            <w:r w:rsidR="00AD566A">
              <w:rPr>
                <w:rFonts w:ascii="Calibri" w:hAnsi="Calibri" w:cs="Lucida Sans Unicode"/>
                <w:sz w:val="18"/>
                <w:szCs w:val="28"/>
              </w:rPr>
              <w:t xml:space="preserve">di </w:t>
            </w:r>
            <w:r w:rsidRPr="008B50EE">
              <w:rPr>
                <w:rFonts w:ascii="Calibri" w:hAnsi="Calibri" w:cs="Lucida Sans Unicode"/>
                <w:sz w:val="18"/>
                <w:szCs w:val="28"/>
              </w:rPr>
              <w:t>informatica e affianca i bambini nell’attività</w:t>
            </w:r>
          </w:p>
        </w:tc>
        <w:tc>
          <w:tcPr>
            <w:tcW w:w="809" w:type="pct"/>
            <w:shd w:val="clear" w:color="auto" w:fill="FFFFFF"/>
          </w:tcPr>
          <w:p w:rsidR="002A0605" w:rsidRPr="008B50EE" w:rsidRDefault="002E3508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8B50EE">
              <w:rPr>
                <w:rFonts w:ascii="Calibri" w:hAnsi="Calibri" w:cs="Lucida Sans Unicode"/>
                <w:sz w:val="18"/>
                <w:szCs w:val="28"/>
              </w:rPr>
              <w:t>Realizzano con word il volantino che coloreranno manualmente. Consegnano il volantino di invito alle famiglie</w:t>
            </w: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8B50E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837" w:type="pct"/>
          </w:tcPr>
          <w:p w:rsidR="002A0605" w:rsidRPr="00CC41FF" w:rsidRDefault="00251E4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-635</wp:posOffset>
                  </wp:positionV>
                  <wp:extent cx="1396800" cy="2008800"/>
                  <wp:effectExtent l="0" t="0" r="0" b="0"/>
                  <wp:wrapTight wrapText="bothSides">
                    <wp:wrapPolygon edited="0">
                      <wp:start x="0" y="0"/>
                      <wp:lineTo x="0" y="21306"/>
                      <wp:lineTo x="21217" y="21306"/>
                      <wp:lineTo x="21217" y="0"/>
                      <wp:lineTo x="0" y="0"/>
                    </wp:wrapPolygon>
                  </wp:wrapTight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800" cy="20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7D0E" w:rsidRPr="00CC41FF" w:rsidTr="00AA7E74">
        <w:trPr>
          <w:trHeight w:val="440"/>
          <w:jc w:val="center"/>
        </w:trPr>
        <w:tc>
          <w:tcPr>
            <w:tcW w:w="46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4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09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79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.xls, .wav, .flv,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8F5FED" w:rsidP="00CC41FF">
      <w:pPr>
        <w:jc w:val="both"/>
        <w:rPr>
          <w:rFonts w:ascii="Arial" w:hAnsi="Arial" w:cs="Arial"/>
          <w:color w:val="0F243E"/>
        </w:rPr>
      </w:pPr>
    </w:p>
    <w:p w:rsidR="00720700" w:rsidRDefault="00720700" w:rsidP="00CC41FF">
      <w:pPr>
        <w:jc w:val="both"/>
        <w:rPr>
          <w:rFonts w:ascii="Arial" w:hAnsi="Arial" w:cs="Arial"/>
          <w:color w:val="0F243E"/>
        </w:rPr>
      </w:pPr>
    </w:p>
    <w:p w:rsidR="00720700" w:rsidRDefault="00720700" w:rsidP="00CC41FF">
      <w:pPr>
        <w:jc w:val="both"/>
        <w:rPr>
          <w:rFonts w:ascii="Arial" w:hAnsi="Arial" w:cs="Arial"/>
          <w:color w:val="0F243E"/>
        </w:rPr>
      </w:pPr>
    </w:p>
    <w:p w:rsidR="00720700" w:rsidRDefault="00720700" w:rsidP="00CC41FF">
      <w:pPr>
        <w:jc w:val="both"/>
        <w:rPr>
          <w:rFonts w:ascii="Arial" w:hAnsi="Arial" w:cs="Arial"/>
          <w:color w:val="0F243E"/>
        </w:rPr>
      </w:pPr>
    </w:p>
    <w:p w:rsidR="00720700" w:rsidRDefault="00720700" w:rsidP="00720700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720"/>
        <w:gridCol w:w="4044"/>
        <w:gridCol w:w="4044"/>
      </w:tblGrid>
      <w:tr w:rsidR="00720700" w:rsidTr="007257E2">
        <w:trPr>
          <w:cantSplit/>
          <w:trHeight w:val="283"/>
        </w:trPr>
        <w:tc>
          <w:tcPr>
            <w:tcW w:w="846" w:type="dxa"/>
            <w:tcBorders>
              <w:right w:val="single" w:sz="18" w:space="0" w:color="auto"/>
            </w:tcBorders>
            <w:textDirection w:val="btLr"/>
            <w:vAlign w:val="center"/>
          </w:tcPr>
          <w:p w:rsidR="00720700" w:rsidRPr="002E4E23" w:rsidRDefault="00720700" w:rsidP="00D620AE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0700" w:rsidRPr="002E4E23" w:rsidRDefault="00720700" w:rsidP="00D620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Imparare ad imparare </w:t>
            </w:r>
          </w:p>
        </w:tc>
        <w:tc>
          <w:tcPr>
            <w:tcW w:w="4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0700" w:rsidRPr="002E4E23" w:rsidRDefault="00720700" w:rsidP="00D620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Competenze sociali e civiche</w:t>
            </w:r>
          </w:p>
        </w:tc>
        <w:tc>
          <w:tcPr>
            <w:tcW w:w="4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700" w:rsidRDefault="00720700" w:rsidP="00D620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Spirito di iniziativa, intraprendenza imprenditorialità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  <w:tcBorders>
              <w:top w:val="single" w:sz="18" w:space="0" w:color="auto"/>
            </w:tcBorders>
          </w:tcPr>
          <w:p w:rsidR="00720700" w:rsidRPr="00DF6A08" w:rsidRDefault="00720700" w:rsidP="00D620AE">
            <w:r w:rsidRPr="00DF6A08">
              <w:t>Liv.avanzato</w:t>
            </w:r>
          </w:p>
        </w:tc>
        <w:tc>
          <w:tcPr>
            <w:tcW w:w="4044" w:type="dxa"/>
            <w:tcBorders>
              <w:top w:val="single" w:sz="18" w:space="0" w:color="auto"/>
            </w:tcBorders>
          </w:tcPr>
          <w:p w:rsidR="00720700" w:rsidRPr="00A468C1" w:rsidRDefault="00720700" w:rsidP="00D620AE">
            <w:r w:rsidRPr="00A468C1">
              <w:t>Liv.avanzato</w:t>
            </w:r>
          </w:p>
        </w:tc>
        <w:tc>
          <w:tcPr>
            <w:tcW w:w="4044" w:type="dxa"/>
            <w:tcBorders>
              <w:top w:val="single" w:sz="18" w:space="0" w:color="auto"/>
            </w:tcBorders>
          </w:tcPr>
          <w:p w:rsidR="00720700" w:rsidRPr="00A468C1" w:rsidRDefault="00720700" w:rsidP="00D620AE">
            <w:r w:rsidRPr="00A468C1">
              <w:t>Liv.avanzato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 xml:space="preserve">Liv. </w:t>
            </w:r>
            <w:r>
              <w:t>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720700">
            <w:r w:rsidRPr="00A468C1">
              <w:t xml:space="preserve">Liv. </w:t>
            </w:r>
            <w:r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720700">
            <w:r w:rsidRPr="00A468C1">
              <w:t xml:space="preserve">Liv. </w:t>
            </w:r>
            <w:r>
              <w:t>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base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 .iniziale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 .iniziale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 .iniziale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/>
        </w:tc>
        <w:tc>
          <w:tcPr>
            <w:tcW w:w="4044" w:type="dxa"/>
          </w:tcPr>
          <w:p w:rsidR="00720700" w:rsidRPr="00A468C1" w:rsidRDefault="00720700" w:rsidP="00D620AE"/>
        </w:tc>
        <w:tc>
          <w:tcPr>
            <w:tcW w:w="4044" w:type="dxa"/>
          </w:tcPr>
          <w:p w:rsidR="00720700" w:rsidRPr="00A468C1" w:rsidRDefault="00720700" w:rsidP="00D620AE"/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Iniziale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base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5758D7">
            <w:r w:rsidRPr="00DF6A08">
              <w:t xml:space="preserve">Liv. </w:t>
            </w:r>
            <w:r w:rsidR="005758D7">
              <w:t>iniziale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base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base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Liv.iniziale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>Liv.</w:t>
            </w:r>
            <w:r w:rsidR="005758D7">
              <w:t>base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5758D7">
            <w:r w:rsidRPr="00DF6A08">
              <w:t>Liv.</w:t>
            </w:r>
            <w:r w:rsidR="005758D7">
              <w:t>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Base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5758D7">
            <w:r w:rsidRPr="00DF6A08">
              <w:t xml:space="preserve">Liv. </w:t>
            </w:r>
            <w:r w:rsidR="005758D7">
              <w:t>avanzato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>Liv.</w:t>
            </w:r>
            <w:r w:rsidR="005758D7">
              <w:t>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Avanzato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Avanzato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Iniziale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base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5758D7">
            <w:r w:rsidRPr="00DF6A08">
              <w:t>Liv.</w:t>
            </w:r>
            <w:r w:rsidR="005758D7">
              <w:t>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>Liv.</w:t>
            </w:r>
            <w:r w:rsidR="005758D7">
              <w:t>intermedio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D620AE">
            <w:r w:rsidRPr="00DF6A08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 Intermedio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Pr="00DF6A08" w:rsidRDefault="00720700" w:rsidP="005758D7">
            <w:r w:rsidRPr="00DF6A08">
              <w:t>Liv.</w:t>
            </w:r>
            <w:r w:rsidR="005758D7">
              <w:t>iniziale</w:t>
            </w:r>
          </w:p>
        </w:tc>
        <w:tc>
          <w:tcPr>
            <w:tcW w:w="4044" w:type="dxa"/>
          </w:tcPr>
          <w:p w:rsidR="00720700" w:rsidRPr="00A468C1" w:rsidRDefault="00720700" w:rsidP="00D620AE">
            <w:r w:rsidRPr="00A468C1">
              <w:t>Liv.base</w:t>
            </w:r>
          </w:p>
        </w:tc>
        <w:tc>
          <w:tcPr>
            <w:tcW w:w="4044" w:type="dxa"/>
          </w:tcPr>
          <w:p w:rsidR="00720700" w:rsidRPr="00A468C1" w:rsidRDefault="00720700" w:rsidP="005758D7">
            <w:r w:rsidRPr="00A468C1">
              <w:t>Liv.</w:t>
            </w:r>
            <w:r w:rsidR="005758D7">
              <w:t>iniziale</w:t>
            </w:r>
          </w:p>
        </w:tc>
      </w:tr>
      <w:tr w:rsidR="00720700" w:rsidTr="007257E2">
        <w:tc>
          <w:tcPr>
            <w:tcW w:w="846" w:type="dxa"/>
          </w:tcPr>
          <w:p w:rsidR="00720700" w:rsidRDefault="00720700" w:rsidP="00D620AE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720700" w:rsidRDefault="00720700" w:rsidP="005758D7">
            <w:r w:rsidRPr="00DF6A08">
              <w:t xml:space="preserve">Liv. </w:t>
            </w:r>
            <w:r w:rsidR="005758D7">
              <w:t>avanzato</w:t>
            </w:r>
          </w:p>
        </w:tc>
        <w:tc>
          <w:tcPr>
            <w:tcW w:w="4044" w:type="dxa"/>
          </w:tcPr>
          <w:p w:rsidR="00720700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  <w:tc>
          <w:tcPr>
            <w:tcW w:w="4044" w:type="dxa"/>
          </w:tcPr>
          <w:p w:rsidR="00720700" w:rsidRDefault="00720700" w:rsidP="005758D7">
            <w:r w:rsidRPr="00A468C1">
              <w:t xml:space="preserve">Liv. </w:t>
            </w:r>
            <w:r w:rsidR="005758D7">
              <w:t>avanzato</w:t>
            </w:r>
          </w:p>
        </w:tc>
      </w:tr>
    </w:tbl>
    <w:p w:rsidR="00720700" w:rsidRDefault="00720700" w:rsidP="00720700">
      <w:pPr>
        <w:jc w:val="both"/>
        <w:rPr>
          <w:rFonts w:ascii="Arial" w:hAnsi="Arial" w:cs="Arial"/>
          <w:color w:val="0F243E"/>
        </w:rPr>
      </w:pPr>
    </w:p>
    <w:sectPr w:rsidR="00720700" w:rsidSect="00A4079D">
      <w:headerReference w:type="default" r:id="rId12"/>
      <w:footerReference w:type="even" r:id="rId13"/>
      <w:footerReference w:type="default" r:id="rId14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DB" w:rsidRDefault="008F78DB" w:rsidP="00301604">
      <w:r>
        <w:separator/>
      </w:r>
    </w:p>
  </w:endnote>
  <w:endnote w:type="continuationSeparator" w:id="0">
    <w:p w:rsidR="008F78DB" w:rsidRDefault="008F78DB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DB" w:rsidRDefault="008F78DB" w:rsidP="00301604">
      <w:r>
        <w:separator/>
      </w:r>
    </w:p>
  </w:footnote>
  <w:footnote w:type="continuationSeparator" w:id="0">
    <w:p w:rsidR="008F78DB" w:rsidRDefault="008F78DB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188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31AA2"/>
    <w:rsid w:val="00051AA0"/>
    <w:rsid w:val="00067FCA"/>
    <w:rsid w:val="000B2520"/>
    <w:rsid w:val="000B26D0"/>
    <w:rsid w:val="000E13AA"/>
    <w:rsid w:val="00110F10"/>
    <w:rsid w:val="001130E2"/>
    <w:rsid w:val="00117D0E"/>
    <w:rsid w:val="002256E3"/>
    <w:rsid w:val="00251E48"/>
    <w:rsid w:val="002A0605"/>
    <w:rsid w:val="002E3508"/>
    <w:rsid w:val="00301604"/>
    <w:rsid w:val="00347B14"/>
    <w:rsid w:val="003A1902"/>
    <w:rsid w:val="003B0DE0"/>
    <w:rsid w:val="003E11FF"/>
    <w:rsid w:val="003F00FA"/>
    <w:rsid w:val="004011AD"/>
    <w:rsid w:val="00401847"/>
    <w:rsid w:val="00441687"/>
    <w:rsid w:val="004A491B"/>
    <w:rsid w:val="004B44CC"/>
    <w:rsid w:val="005201C5"/>
    <w:rsid w:val="00541286"/>
    <w:rsid w:val="005758D7"/>
    <w:rsid w:val="005B159B"/>
    <w:rsid w:val="005D7B63"/>
    <w:rsid w:val="006522ED"/>
    <w:rsid w:val="00660000"/>
    <w:rsid w:val="006F6443"/>
    <w:rsid w:val="006F76C7"/>
    <w:rsid w:val="00720700"/>
    <w:rsid w:val="00764147"/>
    <w:rsid w:val="0076794B"/>
    <w:rsid w:val="007A76E1"/>
    <w:rsid w:val="007E0985"/>
    <w:rsid w:val="0083237F"/>
    <w:rsid w:val="00850DD1"/>
    <w:rsid w:val="00896349"/>
    <w:rsid w:val="008B50EE"/>
    <w:rsid w:val="008E1B1F"/>
    <w:rsid w:val="008F5FED"/>
    <w:rsid w:val="008F78DB"/>
    <w:rsid w:val="00910BD9"/>
    <w:rsid w:val="009431D9"/>
    <w:rsid w:val="009562EE"/>
    <w:rsid w:val="00975D8E"/>
    <w:rsid w:val="0099518D"/>
    <w:rsid w:val="009E0BBD"/>
    <w:rsid w:val="009F4D83"/>
    <w:rsid w:val="00A204EA"/>
    <w:rsid w:val="00A4079D"/>
    <w:rsid w:val="00AA7E74"/>
    <w:rsid w:val="00AB0D7C"/>
    <w:rsid w:val="00AB70F2"/>
    <w:rsid w:val="00AD2627"/>
    <w:rsid w:val="00AD566A"/>
    <w:rsid w:val="00BC7BFC"/>
    <w:rsid w:val="00CC41FF"/>
    <w:rsid w:val="00D856DF"/>
    <w:rsid w:val="00DA73F4"/>
    <w:rsid w:val="00E61552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Utente Windows</cp:lastModifiedBy>
  <cp:revision>2</cp:revision>
  <cp:lastPrinted>2013-02-27T20:36:00Z</cp:lastPrinted>
  <dcterms:created xsi:type="dcterms:W3CDTF">2018-06-12T19:27:00Z</dcterms:created>
  <dcterms:modified xsi:type="dcterms:W3CDTF">2018-06-12T19:27:00Z</dcterms:modified>
</cp:coreProperties>
</file>