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BC" w:rsidRDefault="00F448EE" w:rsidP="00782DF5">
      <w:pPr>
        <w:rPr>
          <w:rFonts w:ascii="Times New Roman" w:hAnsi="Times New Roman"/>
          <w:b/>
          <w:sz w:val="28"/>
          <w:szCs w:val="28"/>
        </w:rPr>
      </w:pPr>
      <w:r w:rsidRPr="00782DF5">
        <w:rPr>
          <w:rFonts w:ascii="Times New Roman" w:hAnsi="Times New Roman"/>
          <w:b/>
          <w:sz w:val="28"/>
          <w:szCs w:val="28"/>
        </w:rPr>
        <w:t xml:space="preserve">VERIFICA DI </w:t>
      </w:r>
      <w:r w:rsidR="004234E7" w:rsidRPr="00782DF5">
        <w:rPr>
          <w:rFonts w:ascii="Times New Roman" w:hAnsi="Times New Roman"/>
          <w:b/>
          <w:sz w:val="28"/>
          <w:szCs w:val="28"/>
        </w:rPr>
        <w:t>STORIA</w:t>
      </w:r>
      <w:r w:rsidR="00782DF5">
        <w:rPr>
          <w:rFonts w:ascii="Times New Roman" w:hAnsi="Times New Roman"/>
          <w:b/>
          <w:sz w:val="28"/>
          <w:szCs w:val="28"/>
        </w:rPr>
        <w:tab/>
      </w:r>
      <w:r w:rsidR="00782DF5">
        <w:rPr>
          <w:rFonts w:ascii="Times New Roman" w:hAnsi="Times New Roman"/>
          <w:b/>
          <w:sz w:val="28"/>
          <w:szCs w:val="28"/>
        </w:rPr>
        <w:tab/>
      </w:r>
      <w:r w:rsidR="00782DF5">
        <w:rPr>
          <w:rFonts w:ascii="Times New Roman" w:hAnsi="Times New Roman"/>
          <w:b/>
          <w:sz w:val="28"/>
          <w:szCs w:val="28"/>
        </w:rPr>
        <w:tab/>
      </w:r>
      <w:r w:rsidR="00782DF5">
        <w:rPr>
          <w:rFonts w:ascii="Times New Roman" w:hAnsi="Times New Roman"/>
          <w:b/>
          <w:sz w:val="28"/>
          <w:szCs w:val="28"/>
        </w:rPr>
        <w:tab/>
      </w:r>
      <w:r w:rsidR="00782DF5">
        <w:rPr>
          <w:rFonts w:ascii="Times New Roman" w:hAnsi="Times New Roman"/>
          <w:b/>
          <w:sz w:val="28"/>
          <w:szCs w:val="28"/>
        </w:rPr>
        <w:tab/>
        <w:t>NOME_________________</w:t>
      </w:r>
    </w:p>
    <w:p w:rsidR="00782DF5" w:rsidRPr="00782DF5" w:rsidRDefault="00782DF5" w:rsidP="00782DF5">
      <w:pPr>
        <w:rPr>
          <w:rFonts w:ascii="Times New Roman" w:hAnsi="Times New Roman"/>
          <w:b/>
          <w:sz w:val="28"/>
          <w:szCs w:val="28"/>
        </w:rPr>
      </w:pPr>
    </w:p>
    <w:p w:rsidR="00C5783E" w:rsidRPr="00782DF5" w:rsidRDefault="00F448EE" w:rsidP="00646D1E">
      <w:pPr>
        <w:pStyle w:val="Paragrafoelenco"/>
        <w:numPr>
          <w:ilvl w:val="0"/>
          <w:numId w:val="10"/>
        </w:numPr>
        <w:rPr>
          <w:rFonts w:ascii="Times New Roman" w:hAnsi="Times New Roman"/>
          <w:b/>
          <w:sz w:val="24"/>
        </w:rPr>
      </w:pPr>
      <w:r w:rsidRPr="00782DF5">
        <w:rPr>
          <w:rFonts w:ascii="Times New Roman" w:hAnsi="Times New Roman"/>
          <w:b/>
          <w:sz w:val="28"/>
          <w:szCs w:val="28"/>
        </w:rPr>
        <w:t>Scrivi V o F</w:t>
      </w:r>
    </w:p>
    <w:p w:rsidR="00DC5D9E" w:rsidRPr="00DC5D9E" w:rsidRDefault="00DC5D9E" w:rsidP="00DC5D9E">
      <w:pPr>
        <w:pStyle w:val="Paragrafoelenc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39044D" w:rsidRDefault="002A01C9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0"/>
          <w:szCs w:val="2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3" type="#_x0000_t202" style="position:absolute;left:0;text-align:left;margin-left:391.45pt;margin-top:33.85pt;width:17.85pt;height:16.4pt;z-index:1">
            <v:textbox style="mso-next-textbox:#_x0000_s1213">
              <w:txbxContent>
                <w:p w:rsidR="00F448EE" w:rsidRDefault="00F448EE"/>
              </w:txbxContent>
            </v:textbox>
          </v:shape>
        </w:pict>
      </w:r>
      <w:r w:rsidR="00DC5D9E">
        <w:rPr>
          <w:rFonts w:ascii="Times New Roman" w:hAnsi="Times New Roman"/>
          <w:bCs/>
          <w:noProof/>
          <w:sz w:val="28"/>
          <w:szCs w:val="28"/>
          <w:lang w:eastAsia="it-IT"/>
        </w:rPr>
        <w:pict>
          <v:shape id="_x0000_s1229" type="#_x0000_t202" style="position:absolute;left:0;text-align:left;margin-left:79.8pt;margin-top:17.45pt;width:21pt;height:16.4pt;z-index:4">
            <v:textbox style="mso-next-textbox:#_x0000_s1229">
              <w:txbxContent>
                <w:p w:rsidR="0087386E" w:rsidRDefault="0087386E" w:rsidP="0087386E"/>
              </w:txbxContent>
            </v:textbox>
          </v:shape>
        </w:pict>
      </w:r>
      <w:r w:rsidR="0039044D">
        <w:rPr>
          <w:rFonts w:ascii="Times New Roman" w:hAnsi="Times New Roman"/>
          <w:bCs/>
          <w:sz w:val="28"/>
          <w:szCs w:val="28"/>
        </w:rPr>
        <w:t>L’abbondanza d’acqua consentiva agli abitanti della valle dell’Indo un’agricoltura ricca e varia.</w:t>
      </w:r>
    </w:p>
    <w:p w:rsidR="0039044D" w:rsidRDefault="002A01C9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it-IT"/>
        </w:rPr>
        <w:pict>
          <v:shape id="_x0000_s1228" type="#_x0000_t202" style="position:absolute;left:0;text-align:left;margin-left:409.3pt;margin-top:17.85pt;width:21pt;height:20.45pt;z-index:3">
            <v:textbox style="mso-next-textbox:#_x0000_s1228">
              <w:txbxContent>
                <w:p w:rsidR="0087386E" w:rsidRDefault="0087386E" w:rsidP="0087386E"/>
                <w:p w:rsidR="002A01C9" w:rsidRDefault="002A01C9"/>
              </w:txbxContent>
            </v:textbox>
          </v:shape>
        </w:pict>
      </w:r>
      <w:r>
        <w:rPr>
          <w:rFonts w:ascii="Times New Roman" w:hAnsi="Times New Roman"/>
          <w:bCs/>
          <w:sz w:val="28"/>
          <w:szCs w:val="28"/>
        </w:rPr>
        <w:t>La valle dell’Indo era un territorio povero di metalli e pietre preziose</w:t>
      </w:r>
      <w:r w:rsidR="0039044D">
        <w:rPr>
          <w:rFonts w:ascii="Times New Roman" w:hAnsi="Times New Roman"/>
          <w:bCs/>
          <w:sz w:val="28"/>
          <w:szCs w:val="28"/>
        </w:rPr>
        <w:t>.</w:t>
      </w:r>
    </w:p>
    <w:p w:rsidR="0039044D" w:rsidRDefault="002A01C9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Gli abitanti della valle dell’Indo erano abili nella lavorazione dei metalli</w:t>
      </w:r>
      <w:r w:rsidR="0039044D">
        <w:rPr>
          <w:rFonts w:ascii="Times New Roman" w:hAnsi="Times New Roman"/>
          <w:bCs/>
          <w:sz w:val="28"/>
          <w:szCs w:val="28"/>
        </w:rPr>
        <w:t>.</w:t>
      </w:r>
    </w:p>
    <w:p w:rsidR="0039044D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0"/>
          <w:szCs w:val="28"/>
          <w:lang w:eastAsia="it-IT"/>
        </w:rPr>
        <w:pict>
          <v:shape id="_x0000_s1230" type="#_x0000_t202" style="position:absolute;left:0;text-align:left;margin-left:358.05pt;margin-top:34.8pt;width:21pt;height:16.4pt;z-index:5">
            <v:textbox style="mso-next-textbox:#_x0000_s1230">
              <w:txbxContent>
                <w:p w:rsidR="0087386E" w:rsidRDefault="0087386E" w:rsidP="0087386E"/>
              </w:txbxContent>
            </v:textbox>
          </v:shape>
        </w:pict>
      </w:r>
      <w:r>
        <w:rPr>
          <w:rFonts w:ascii="Times New Roman" w:hAnsi="Times New Roman"/>
          <w:bCs/>
          <w:noProof/>
          <w:sz w:val="28"/>
          <w:szCs w:val="28"/>
          <w:lang w:eastAsia="it-IT"/>
        </w:rPr>
        <w:pict>
          <v:shape id="_x0000_s1227" type="#_x0000_t202" style="position:absolute;left:0;text-align:left;margin-left:180.3pt;margin-top:18.4pt;width:21pt;height:16.4pt;z-index:2">
            <v:textbox style="mso-next-textbox:#_x0000_s1227">
              <w:txbxContent>
                <w:p w:rsidR="0087386E" w:rsidRDefault="0087386E" w:rsidP="0087386E"/>
              </w:txbxContent>
            </v:textbox>
          </v:shape>
        </w:pict>
      </w:r>
      <w:r w:rsidR="0039044D">
        <w:rPr>
          <w:rFonts w:ascii="Times New Roman" w:hAnsi="Times New Roman"/>
          <w:bCs/>
          <w:sz w:val="28"/>
          <w:szCs w:val="28"/>
        </w:rPr>
        <w:t>Nella valle dell’Indo e in quella del fiume Giallo gli abitanti impararono a controllare e regolare il corso delle acque.</w:t>
      </w:r>
    </w:p>
    <w:p w:rsidR="0039044D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0"/>
          <w:szCs w:val="28"/>
          <w:lang w:eastAsia="it-IT"/>
        </w:rPr>
        <w:pict>
          <v:shape id="_x0000_s1261" type="#_x0000_t202" style="position:absolute;left:0;text-align:left;margin-left:460.05pt;margin-top:18.1pt;width:21pt;height:16.4pt;z-index:26">
            <v:textbox style="mso-next-textbox:#_x0000_s1261">
              <w:txbxContent>
                <w:p w:rsidR="00CF0F67" w:rsidRDefault="00CF0F67" w:rsidP="00CF0F67"/>
              </w:txbxContent>
            </v:textbox>
          </v:shape>
        </w:pict>
      </w:r>
      <w:r w:rsidR="0039044D">
        <w:rPr>
          <w:rFonts w:ascii="Times New Roman" w:hAnsi="Times New Roman"/>
          <w:bCs/>
          <w:sz w:val="28"/>
          <w:szCs w:val="28"/>
        </w:rPr>
        <w:t>Nella valle dell’Indo le città erano governate da re-sacerdoti.</w:t>
      </w:r>
    </w:p>
    <w:p w:rsidR="0039044D" w:rsidRDefault="0039044D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bCs/>
          <w:sz w:val="28"/>
          <w:szCs w:val="28"/>
        </w:rPr>
        <w:t>Mohenjo-Daro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ricchi e poveri vivevano insieme nelle stesse zone della città.</w:t>
      </w:r>
    </w:p>
    <w:p w:rsidR="0039044D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it-IT"/>
        </w:rPr>
        <w:pict>
          <v:shape id="_x0000_s1262" type="#_x0000_t202" style="position:absolute;left:0;text-align:left;margin-left:468.3pt;margin-top:2.1pt;width:21pt;height:16.4pt;z-index:27">
            <v:textbox style="mso-next-textbox:#_x0000_s1262">
              <w:txbxContent>
                <w:p w:rsidR="00CF0F67" w:rsidRDefault="00CF0F67" w:rsidP="00CF0F67"/>
              </w:txbxContent>
            </v:textbox>
          </v:shape>
        </w:pict>
      </w:r>
      <w:r w:rsidR="0039044D">
        <w:rPr>
          <w:rFonts w:ascii="Times New Roman" w:hAnsi="Times New Roman"/>
          <w:bCs/>
          <w:sz w:val="28"/>
          <w:szCs w:val="28"/>
        </w:rPr>
        <w:t>La classe sociale meno numerosa della civiltà dell’Indo era quella dei contadini.</w:t>
      </w:r>
    </w:p>
    <w:p w:rsidR="0039044D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0"/>
          <w:szCs w:val="28"/>
          <w:lang w:eastAsia="it-IT"/>
        </w:rPr>
        <w:pict>
          <v:shape id="_x0000_s1260" type="#_x0000_t202" style="position:absolute;left:0;text-align:left;margin-left:116.55pt;margin-top:16.6pt;width:21pt;height:16.4pt;z-index:25">
            <v:textbox style="mso-next-textbox:#_x0000_s1260">
              <w:txbxContent>
                <w:p w:rsidR="00CF0F67" w:rsidRDefault="00CF0F67" w:rsidP="00CF0F67"/>
              </w:txbxContent>
            </v:textbox>
          </v:shape>
        </w:pict>
      </w:r>
      <w:r w:rsidR="0039044D">
        <w:rPr>
          <w:rFonts w:ascii="Times New Roman" w:hAnsi="Times New Roman"/>
          <w:bCs/>
          <w:sz w:val="28"/>
          <w:szCs w:val="28"/>
        </w:rPr>
        <w:t>Gli ar</w:t>
      </w:r>
      <w:r w:rsidR="004234E7">
        <w:rPr>
          <w:rFonts w:ascii="Times New Roman" w:hAnsi="Times New Roman"/>
          <w:bCs/>
          <w:sz w:val="28"/>
          <w:szCs w:val="28"/>
        </w:rPr>
        <w:t>t</w:t>
      </w:r>
      <w:r w:rsidR="0039044D">
        <w:rPr>
          <w:rFonts w:ascii="Times New Roman" w:hAnsi="Times New Roman"/>
          <w:bCs/>
          <w:sz w:val="28"/>
          <w:szCs w:val="28"/>
        </w:rPr>
        <w:t>igiani della civiltà dell’Indo fabbricavano oggetti in oro, argent</w:t>
      </w:r>
      <w:r w:rsidR="004234E7">
        <w:rPr>
          <w:rFonts w:ascii="Times New Roman" w:hAnsi="Times New Roman"/>
          <w:bCs/>
          <w:sz w:val="28"/>
          <w:szCs w:val="28"/>
        </w:rPr>
        <w:t>o, pietre prezios</w:t>
      </w:r>
      <w:r w:rsidR="0039044D">
        <w:rPr>
          <w:rFonts w:ascii="Times New Roman" w:hAnsi="Times New Roman"/>
          <w:bCs/>
          <w:sz w:val="28"/>
          <w:szCs w:val="28"/>
        </w:rPr>
        <w:t>e, ceramica.</w:t>
      </w:r>
    </w:p>
    <w:p w:rsidR="0039044D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0"/>
          <w:szCs w:val="28"/>
          <w:lang w:eastAsia="it-IT"/>
        </w:rPr>
        <w:pict>
          <v:shape id="_x0000_s1263" type="#_x0000_t202" style="position:absolute;left:0;text-align:left;margin-left:481.05pt;margin-top:-.2pt;width:21pt;height:16.4pt;z-index:28">
            <v:textbox style="mso-next-textbox:#_x0000_s1263">
              <w:txbxContent>
                <w:p w:rsidR="00CF0F67" w:rsidRDefault="00CF0F67" w:rsidP="00CF0F67"/>
              </w:txbxContent>
            </v:textbox>
          </v:shape>
        </w:pict>
      </w:r>
      <w:r w:rsidR="0039044D">
        <w:rPr>
          <w:rFonts w:ascii="Times New Roman" w:hAnsi="Times New Roman"/>
          <w:bCs/>
          <w:sz w:val="28"/>
          <w:szCs w:val="28"/>
        </w:rPr>
        <w:t>I mercanti della civiltà dell’Indo commerciavano con i popoli della Mesopotamia.</w:t>
      </w:r>
    </w:p>
    <w:p w:rsidR="00BE5225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F16BC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9" type="#_x0000_t202" style="position:absolute;left:0;text-align:left;margin-left:197.55pt;margin-top:.05pt;width:21pt;height:16.4pt;z-index:24">
            <v:textbox style="mso-next-textbox:#_x0000_s1259">
              <w:txbxContent>
                <w:p w:rsidR="00BE5BE2" w:rsidRDefault="00BE5BE2" w:rsidP="00BE5BE2"/>
              </w:txbxContent>
            </v:textbox>
          </v:shape>
        </w:pict>
      </w:r>
      <w:r w:rsidR="00BE5225">
        <w:rPr>
          <w:rFonts w:ascii="Times New Roman" w:hAnsi="Times New Roman"/>
          <w:bCs/>
          <w:sz w:val="28"/>
          <w:szCs w:val="28"/>
        </w:rPr>
        <w:t>Indiani e cinesi erano monoteisti.</w:t>
      </w:r>
    </w:p>
    <w:p w:rsidR="00BE5225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F16BC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65" type="#_x0000_t202" style="position:absolute;left:0;text-align:left;margin-left:484.8pt;margin-top:16.6pt;width:21pt;height:16.4pt;z-index:30">
            <v:textbox style="mso-next-textbox:#_x0000_s1265">
              <w:txbxContent>
                <w:p w:rsidR="00CF0F67" w:rsidRDefault="00CF0F67" w:rsidP="00CF0F67"/>
              </w:txbxContent>
            </v:textbox>
          </v:shape>
        </w:pict>
      </w:r>
      <w:r w:rsidRPr="003F16BC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64" type="#_x0000_t202" style="position:absolute;left:0;text-align:left;margin-left:229.8pt;margin-top:.2pt;width:21pt;height:16.4pt;z-index:29">
            <v:textbox style="mso-next-textbox:#_x0000_s1264">
              <w:txbxContent>
                <w:p w:rsidR="00CF0F67" w:rsidRDefault="00CF0F67" w:rsidP="00CF0F67"/>
              </w:txbxContent>
            </v:textbox>
          </v:shape>
        </w:pict>
      </w:r>
      <w:r w:rsidR="00BE5225">
        <w:rPr>
          <w:rFonts w:ascii="Times New Roman" w:hAnsi="Times New Roman"/>
          <w:bCs/>
          <w:sz w:val="28"/>
          <w:szCs w:val="28"/>
        </w:rPr>
        <w:t xml:space="preserve">Indiani e cinesi </w:t>
      </w:r>
      <w:r>
        <w:rPr>
          <w:rFonts w:ascii="Times New Roman" w:hAnsi="Times New Roman"/>
          <w:bCs/>
          <w:sz w:val="28"/>
          <w:szCs w:val="28"/>
        </w:rPr>
        <w:t xml:space="preserve">non </w:t>
      </w:r>
      <w:r w:rsidR="00BE5225">
        <w:rPr>
          <w:rFonts w:ascii="Times New Roman" w:hAnsi="Times New Roman"/>
          <w:bCs/>
          <w:sz w:val="28"/>
          <w:szCs w:val="28"/>
        </w:rPr>
        <w:t>sapevano scrivere.</w:t>
      </w:r>
    </w:p>
    <w:p w:rsidR="00BE5225" w:rsidRDefault="00BE5225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 Cina gli artigiani tessevano la seta, lavoravano il bronzo, la porcellana e la giada.</w:t>
      </w:r>
    </w:p>
    <w:p w:rsidR="00BE5225" w:rsidRDefault="008B1962" w:rsidP="003F16BC">
      <w:pPr>
        <w:pStyle w:val="Paragrafoelenco"/>
        <w:spacing w:before="720" w:after="24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32"/>
          <w:szCs w:val="28"/>
          <w:lang w:eastAsia="it-IT"/>
        </w:rPr>
        <w:pict>
          <v:shape id="_x0000_s1278" type="#_x0000_t202" style="position:absolute;left:0;text-align:left;margin-left:180.3pt;margin-top:1.5pt;width:21pt;height:16.4pt;z-index:31">
            <v:textbox style="mso-next-textbox:#_x0000_s1278">
              <w:txbxContent>
                <w:p w:rsidR="008B1962" w:rsidRDefault="008B1962" w:rsidP="008B1962"/>
              </w:txbxContent>
            </v:textbox>
          </v:shape>
        </w:pict>
      </w:r>
      <w:r w:rsidR="00BE5225">
        <w:rPr>
          <w:rFonts w:ascii="Times New Roman" w:hAnsi="Times New Roman"/>
          <w:bCs/>
          <w:sz w:val="28"/>
          <w:szCs w:val="28"/>
        </w:rPr>
        <w:t>I Cinesi non mangiavano riso.</w:t>
      </w:r>
    </w:p>
    <w:p w:rsidR="00ED6ABD" w:rsidRDefault="00ED6ABD" w:rsidP="00B53E24">
      <w:pPr>
        <w:pStyle w:val="Paragrafoelenco"/>
        <w:tabs>
          <w:tab w:val="left" w:pos="1134"/>
        </w:tabs>
        <w:ind w:left="0"/>
        <w:jc w:val="both"/>
        <w:rPr>
          <w:rFonts w:ascii="Times New Roman" w:hAnsi="Times New Roman"/>
          <w:sz w:val="32"/>
          <w:szCs w:val="28"/>
        </w:rPr>
      </w:pPr>
    </w:p>
    <w:p w:rsidR="002A01C9" w:rsidRDefault="002A01C9" w:rsidP="00B53E24">
      <w:pPr>
        <w:pStyle w:val="Paragrafoelenco"/>
        <w:tabs>
          <w:tab w:val="left" w:pos="1134"/>
        </w:tabs>
        <w:ind w:left="0"/>
        <w:jc w:val="both"/>
        <w:rPr>
          <w:rFonts w:ascii="Times New Roman" w:hAnsi="Times New Roman"/>
          <w:sz w:val="32"/>
          <w:szCs w:val="28"/>
        </w:rPr>
      </w:pPr>
    </w:p>
    <w:p w:rsidR="004234E7" w:rsidRDefault="004234E7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6D1447" w:rsidRPr="006D1447" w:rsidRDefault="006D1447" w:rsidP="006D1447">
      <w:pPr>
        <w:pStyle w:val="Paragrafoelenco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 w:rsidRPr="006D1447">
        <w:rPr>
          <w:rFonts w:ascii="Times New Roman" w:hAnsi="Times New Roman"/>
          <w:b/>
          <w:sz w:val="28"/>
          <w:szCs w:val="28"/>
        </w:rPr>
        <w:t>Rispondi alle seguenti domande</w:t>
      </w:r>
    </w:p>
    <w:p w:rsidR="006D1447" w:rsidRPr="006D1447" w:rsidRDefault="006D1447" w:rsidP="006D1447">
      <w:pPr>
        <w:pStyle w:val="Paragrafoelenc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D1447" w:rsidRP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D1447">
        <w:rPr>
          <w:rFonts w:ascii="Times New Roman" w:hAnsi="Times New Roman"/>
          <w:sz w:val="28"/>
          <w:szCs w:val="28"/>
        </w:rPr>
        <w:t>Come erano organizzate le città della valle dell’Indo e quali caratteristiche avevano?</w:t>
      </w:r>
    </w:p>
    <w:p w:rsidR="006D1447" w:rsidRP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D1447">
        <w:rPr>
          <w:rFonts w:ascii="Times New Roman" w:hAnsi="Times New Roman"/>
          <w:sz w:val="28"/>
          <w:szCs w:val="28"/>
        </w:rPr>
        <w:t>Cos’erano le caste e quante erano?</w:t>
      </w:r>
    </w:p>
    <w:p w:rsidR="006D1447" w:rsidRP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D1447">
        <w:rPr>
          <w:rFonts w:ascii="Times New Roman" w:hAnsi="Times New Roman"/>
          <w:sz w:val="28"/>
          <w:szCs w:val="28"/>
        </w:rPr>
        <w:t>Il territorio della Cina è prevalentemente pianeggiante o montuoso?</w:t>
      </w:r>
    </w:p>
    <w:p w:rsidR="006D1447" w:rsidRP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D1447">
        <w:rPr>
          <w:rFonts w:ascii="Times New Roman" w:hAnsi="Times New Roman"/>
          <w:sz w:val="28"/>
          <w:szCs w:val="28"/>
        </w:rPr>
        <w:t>Quali sono i suoi principali fiumi?</w:t>
      </w:r>
    </w:p>
    <w:p w:rsidR="006D1447" w:rsidRP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D1447">
        <w:rPr>
          <w:rFonts w:ascii="Times New Roman" w:hAnsi="Times New Roman"/>
          <w:sz w:val="28"/>
          <w:szCs w:val="28"/>
        </w:rPr>
        <w:t>Cosa veneravano i cinesi?</w:t>
      </w:r>
    </w:p>
    <w:p w:rsid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D1447">
        <w:rPr>
          <w:rFonts w:ascii="Times New Roman" w:hAnsi="Times New Roman"/>
          <w:sz w:val="28"/>
          <w:szCs w:val="28"/>
        </w:rPr>
        <w:t>Quali sono le invenzioni principali dei cinesi? (almeno tre)</w:t>
      </w:r>
    </w:p>
    <w:p w:rsidR="006D1447" w:rsidRPr="006D1447" w:rsidRDefault="006D1447" w:rsidP="006D144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cosa serviva la Grande Muraglia?</w:t>
      </w:r>
    </w:p>
    <w:p w:rsidR="00646D1E" w:rsidRPr="006D1447" w:rsidRDefault="00646D1E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646D1E" w:rsidRDefault="00646D1E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646D1E" w:rsidRDefault="00646D1E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646D1E" w:rsidRDefault="00646D1E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646D1E" w:rsidRDefault="00646D1E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B53E24" w:rsidRPr="00233B3F" w:rsidRDefault="00B53E24" w:rsidP="006D1447">
      <w:pPr>
        <w:pStyle w:val="Paragrafoelenco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 w:rsidRPr="00233B3F">
        <w:rPr>
          <w:rFonts w:ascii="Times New Roman" w:hAnsi="Times New Roman"/>
          <w:b/>
          <w:sz w:val="28"/>
          <w:szCs w:val="28"/>
        </w:rPr>
        <w:t>Scegli le risposte esatte</w:t>
      </w:r>
    </w:p>
    <w:p w:rsidR="004234E7" w:rsidRPr="00233B3F" w:rsidRDefault="004234E7" w:rsidP="004234E7">
      <w:pPr>
        <w:pStyle w:val="Paragrafoelenco"/>
        <w:jc w:val="both"/>
        <w:rPr>
          <w:rFonts w:ascii="Times New Roman" w:hAnsi="Times New Roman"/>
          <w:b/>
          <w:sz w:val="28"/>
          <w:szCs w:val="28"/>
        </w:rPr>
      </w:pPr>
    </w:p>
    <w:p w:rsidR="00B53E24" w:rsidRPr="00233B3F" w:rsidRDefault="00AC5F5F" w:rsidP="00AC5F5F">
      <w:pPr>
        <w:pStyle w:val="Paragrafoelenco"/>
        <w:tabs>
          <w:tab w:val="left" w:pos="567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38" type="#_x0000_t202" style="position:absolute;left:0;text-align:left;margin-left:120.3pt;margin-top:2.6pt;width:21pt;height:16.4pt;z-index:6">
            <v:textbox style="mso-next-textbox:#_x0000_s1238">
              <w:txbxContent>
                <w:p w:rsidR="00AC5F5F" w:rsidRDefault="00AC5F5F" w:rsidP="00AC5F5F"/>
              </w:txbxContent>
            </v:textbox>
          </v:shape>
        </w:pict>
      </w:r>
      <w:r w:rsidR="00BE5225" w:rsidRPr="00233B3F">
        <w:rPr>
          <w:rFonts w:ascii="Times New Roman" w:hAnsi="Times New Roman"/>
          <w:sz w:val="28"/>
          <w:szCs w:val="28"/>
        </w:rPr>
        <w:t xml:space="preserve">Una dinastia è          </w:t>
      </w:r>
      <w:r w:rsidR="00233B3F">
        <w:rPr>
          <w:rFonts w:ascii="Times New Roman" w:hAnsi="Times New Roman"/>
          <w:sz w:val="28"/>
          <w:szCs w:val="28"/>
        </w:rPr>
        <w:t xml:space="preserve">        </w:t>
      </w:r>
      <w:r w:rsidR="00BE5225" w:rsidRPr="00233B3F">
        <w:rPr>
          <w:rFonts w:ascii="Times New Roman" w:hAnsi="Times New Roman"/>
          <w:sz w:val="28"/>
          <w:szCs w:val="28"/>
        </w:rPr>
        <w:t xml:space="preserve">    una serie di fratelli che desiderano diventare re</w:t>
      </w:r>
      <w:r w:rsidR="00BE5225" w:rsidRPr="00233B3F">
        <w:rPr>
          <w:rFonts w:ascii="Times New Roman" w:hAnsi="Times New Roman"/>
          <w:sz w:val="28"/>
          <w:szCs w:val="28"/>
        </w:rPr>
        <w:tab/>
      </w:r>
    </w:p>
    <w:p w:rsidR="00AC5F5F" w:rsidRPr="00233B3F" w:rsidRDefault="00AC5F5F" w:rsidP="00AC5F5F">
      <w:pPr>
        <w:pStyle w:val="Paragrafoelenco"/>
        <w:tabs>
          <w:tab w:val="left" w:pos="567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39" type="#_x0000_t202" style="position:absolute;left:0;text-align:left;margin-left:120.3pt;margin-top:1.7pt;width:21pt;height:16.4pt;z-index:7">
            <v:textbox style="mso-next-textbox:#_x0000_s1239">
              <w:txbxContent>
                <w:p w:rsidR="00AC5F5F" w:rsidRDefault="00AC5F5F" w:rsidP="00AC5F5F"/>
              </w:txbxContent>
            </v:textbox>
          </v:shape>
        </w:pict>
      </w:r>
      <w:r w:rsidR="00BE5225" w:rsidRPr="00233B3F">
        <w:rPr>
          <w:rFonts w:ascii="Times New Roman" w:hAnsi="Times New Roman"/>
          <w:sz w:val="28"/>
          <w:szCs w:val="28"/>
        </w:rPr>
        <w:t xml:space="preserve">                              </w:t>
      </w:r>
      <w:r w:rsidR="00233B3F">
        <w:rPr>
          <w:rFonts w:ascii="Times New Roman" w:hAnsi="Times New Roman"/>
          <w:sz w:val="28"/>
          <w:szCs w:val="28"/>
        </w:rPr>
        <w:t xml:space="preserve">       </w:t>
      </w:r>
      <w:r w:rsidR="00BE5225" w:rsidRPr="00233B3F">
        <w:rPr>
          <w:rFonts w:ascii="Times New Roman" w:hAnsi="Times New Roman"/>
          <w:sz w:val="28"/>
          <w:szCs w:val="28"/>
        </w:rPr>
        <w:t xml:space="preserve">       una serie di re che appartengono alla stessa famiglia</w:t>
      </w:r>
    </w:p>
    <w:p w:rsidR="00AC5F5F" w:rsidRPr="00233B3F" w:rsidRDefault="00AC5F5F" w:rsidP="00AC5F5F">
      <w:pPr>
        <w:pStyle w:val="Paragrafoelenco"/>
        <w:tabs>
          <w:tab w:val="left" w:pos="567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0" type="#_x0000_t202" style="position:absolute;left:0;text-align:left;margin-left:120.3pt;margin-top:.05pt;width:21pt;height:16.4pt;z-index:8">
            <v:textbox style="mso-next-textbox:#_x0000_s1240">
              <w:txbxContent>
                <w:p w:rsidR="00AC5F5F" w:rsidRDefault="00AC5F5F" w:rsidP="00AC5F5F"/>
              </w:txbxContent>
            </v:textbox>
          </v:shape>
        </w:pict>
      </w:r>
      <w:r w:rsidR="00BE5225" w:rsidRPr="00233B3F">
        <w:rPr>
          <w:rFonts w:ascii="Times New Roman" w:hAnsi="Times New Roman"/>
          <w:sz w:val="28"/>
          <w:szCs w:val="28"/>
        </w:rPr>
        <w:t xml:space="preserve">                           </w:t>
      </w:r>
      <w:r w:rsidR="00233B3F">
        <w:rPr>
          <w:rFonts w:ascii="Times New Roman" w:hAnsi="Times New Roman"/>
          <w:sz w:val="28"/>
          <w:szCs w:val="28"/>
        </w:rPr>
        <w:t xml:space="preserve">       </w:t>
      </w:r>
      <w:r w:rsidR="00BE5225" w:rsidRPr="00233B3F">
        <w:rPr>
          <w:rFonts w:ascii="Times New Roman" w:hAnsi="Times New Roman"/>
          <w:sz w:val="28"/>
          <w:szCs w:val="28"/>
        </w:rPr>
        <w:t xml:space="preserve">          una serie di cavalieri che aspirano a diventare re</w:t>
      </w:r>
    </w:p>
    <w:p w:rsidR="004234E7" w:rsidRPr="00233B3F" w:rsidRDefault="006D1447" w:rsidP="00AC5F5F">
      <w:pPr>
        <w:pStyle w:val="Paragrafoelenco"/>
        <w:tabs>
          <w:tab w:val="left" w:pos="567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1" type="#_x0000_t202" style="position:absolute;left:0;text-align:left;margin-left:250.55pt;margin-top:15.05pt;width:21pt;height:17.65pt;z-index:9">
            <v:textbox style="mso-next-textbox:#_x0000_s1241">
              <w:txbxContent>
                <w:p w:rsidR="00AC5F5F" w:rsidRDefault="00AC5F5F" w:rsidP="00AC5F5F"/>
              </w:txbxContent>
            </v:textbox>
          </v:shape>
        </w:pict>
      </w:r>
    </w:p>
    <w:p w:rsidR="00B53E24" w:rsidRPr="00233B3F" w:rsidRDefault="00BE5225" w:rsidP="00B53E24">
      <w:pPr>
        <w:pStyle w:val="Paragrafoelenco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sz w:val="28"/>
          <w:szCs w:val="28"/>
        </w:rPr>
        <w:t xml:space="preserve">In Cina i funzionari formarono la classe       </w:t>
      </w:r>
      <w:r w:rsidR="006D1447">
        <w:rPr>
          <w:rFonts w:ascii="Times New Roman" w:hAnsi="Times New Roman"/>
          <w:sz w:val="28"/>
          <w:szCs w:val="28"/>
        </w:rPr>
        <w:t xml:space="preserve">          </w:t>
      </w:r>
      <w:r w:rsidRPr="00233B3F">
        <w:rPr>
          <w:rFonts w:ascii="Times New Roman" w:hAnsi="Times New Roman"/>
          <w:sz w:val="28"/>
          <w:szCs w:val="28"/>
        </w:rPr>
        <w:t>degli aranci</w:t>
      </w:r>
    </w:p>
    <w:p w:rsidR="00AC5F5F" w:rsidRPr="00233B3F" w:rsidRDefault="00233B3F" w:rsidP="00B53E24">
      <w:pPr>
        <w:pStyle w:val="Paragrafoelenco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2" type="#_x0000_t202" style="position:absolute;left:0;text-align:left;margin-left:250.55pt;margin-top:1.15pt;width:21pt;height:16.4pt;z-index:10">
            <v:textbox style="mso-next-textbox:#_x0000_s1242">
              <w:txbxContent>
                <w:p w:rsidR="00AC5F5F" w:rsidRDefault="00AC5F5F" w:rsidP="00AC5F5F"/>
              </w:txbxContent>
            </v:textbox>
          </v:shape>
        </w:pict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  <w:t>dei nobili</w:t>
      </w:r>
    </w:p>
    <w:p w:rsidR="00AC5F5F" w:rsidRPr="00233B3F" w:rsidRDefault="00233B3F" w:rsidP="00B53E24">
      <w:pPr>
        <w:pStyle w:val="Paragrafoelenco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3" type="#_x0000_t202" style="position:absolute;left:0;text-align:left;margin-left:250.55pt;margin-top:5.6pt;width:21pt;height:16.4pt;z-index:11">
            <v:textbox style="mso-next-textbox:#_x0000_s1243">
              <w:txbxContent>
                <w:p w:rsidR="00AC5F5F" w:rsidRDefault="00AC5F5F" w:rsidP="00AC5F5F"/>
                <w:p w:rsidR="00233B3F" w:rsidRDefault="00233B3F"/>
              </w:txbxContent>
            </v:textbox>
          </v:shape>
        </w:pict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</w:r>
      <w:r w:rsidR="00BE5225" w:rsidRPr="00233B3F">
        <w:rPr>
          <w:rFonts w:ascii="Times New Roman" w:hAnsi="Times New Roman"/>
          <w:sz w:val="28"/>
          <w:szCs w:val="28"/>
        </w:rPr>
        <w:tab/>
        <w:t>dei mandarini</w:t>
      </w:r>
    </w:p>
    <w:p w:rsidR="004234E7" w:rsidRPr="00233B3F" w:rsidRDefault="006D1447" w:rsidP="00B53E24">
      <w:pPr>
        <w:pStyle w:val="Paragrafoelenco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4" type="#_x0000_t202" style="position:absolute;left:0;text-align:left;margin-left:202.1pt;margin-top:17.05pt;width:21pt;height:16.4pt;z-index:12">
            <v:textbox style="mso-next-textbox:#_x0000_s1244">
              <w:txbxContent>
                <w:p w:rsidR="00AC5F5F" w:rsidRDefault="00AC5F5F" w:rsidP="00AC5F5F"/>
              </w:txbxContent>
            </v:textbox>
          </v:shape>
        </w:pict>
      </w:r>
    </w:p>
    <w:p w:rsidR="00F448EE" w:rsidRPr="00233B3F" w:rsidRDefault="00BE5225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sz w:val="28"/>
          <w:szCs w:val="28"/>
        </w:rPr>
        <w:t>La grande muraglia fu costruita per</w:t>
      </w:r>
      <w:r w:rsidRPr="00233B3F">
        <w:rPr>
          <w:rFonts w:ascii="Times New Roman" w:hAnsi="Times New Roman"/>
          <w:sz w:val="28"/>
          <w:szCs w:val="28"/>
        </w:rPr>
        <w:tab/>
        <w:t xml:space="preserve">    </w:t>
      </w:r>
      <w:r w:rsidR="006D1447">
        <w:rPr>
          <w:rFonts w:ascii="Times New Roman" w:hAnsi="Times New Roman"/>
          <w:sz w:val="28"/>
          <w:szCs w:val="28"/>
        </w:rPr>
        <w:t xml:space="preserve"> </w:t>
      </w:r>
      <w:r w:rsidRPr="00233B3F">
        <w:rPr>
          <w:rFonts w:ascii="Times New Roman" w:hAnsi="Times New Roman"/>
          <w:sz w:val="28"/>
          <w:szCs w:val="28"/>
        </w:rPr>
        <w:t>proteggere la Cina dalle invasioni</w:t>
      </w:r>
    </w:p>
    <w:p w:rsidR="00AC5F5F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5" type="#_x0000_t202" style="position:absolute;left:0;text-align:left;margin-left:202.1pt;margin-top:.15pt;width:21pt;height:16.4pt;z-index:13">
            <v:textbox style="mso-next-textbox:#_x0000_s1245">
              <w:txbxContent>
                <w:p w:rsidR="00AC5F5F" w:rsidRDefault="00AC5F5F" w:rsidP="00AC5F5F"/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="00BE5225" w:rsidRPr="00233B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E5225" w:rsidRPr="00233B3F">
        <w:rPr>
          <w:rFonts w:ascii="Times New Roman" w:hAnsi="Times New Roman"/>
          <w:sz w:val="28"/>
          <w:szCs w:val="28"/>
        </w:rPr>
        <w:t>erigere</w:t>
      </w:r>
      <w:r>
        <w:rPr>
          <w:rFonts w:ascii="Times New Roman" w:hAnsi="Times New Roman"/>
          <w:sz w:val="28"/>
          <w:szCs w:val="28"/>
        </w:rPr>
        <w:t xml:space="preserve"> </w:t>
      </w:r>
      <w:r w:rsidR="00BE5225" w:rsidRPr="00233B3F">
        <w:rPr>
          <w:rFonts w:ascii="Times New Roman" w:hAnsi="Times New Roman"/>
          <w:sz w:val="28"/>
          <w:szCs w:val="28"/>
        </w:rPr>
        <w:t xml:space="preserve"> un grande monumento </w:t>
      </w:r>
    </w:p>
    <w:p w:rsidR="00AC5F5F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6" type="#_x0000_t202" style="position:absolute;left:0;text-align:left;margin-left:202.1pt;margin-top:5.9pt;width:21pt;height:16.4pt;z-index:14">
            <v:textbox style="mso-next-textbox:#_x0000_s1246">
              <w:txbxContent>
                <w:p w:rsidR="00AC5F5F" w:rsidRDefault="00AC5F5F" w:rsidP="00AC5F5F"/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</w:t>
      </w:r>
      <w:r w:rsidR="00BE5225" w:rsidRPr="00233B3F">
        <w:rPr>
          <w:rFonts w:ascii="Times New Roman" w:hAnsi="Times New Roman"/>
          <w:sz w:val="28"/>
          <w:szCs w:val="28"/>
        </w:rPr>
        <w:t xml:space="preserve"> ringraziare gli dei</w:t>
      </w:r>
    </w:p>
    <w:p w:rsidR="004234E7" w:rsidRPr="00233B3F" w:rsidRDefault="004234E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</w:p>
    <w:p w:rsidR="004234E7" w:rsidRPr="00233B3F" w:rsidRDefault="004234E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</w:p>
    <w:p w:rsidR="00F448EE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8" type="#_x0000_t202" style="position:absolute;left:0;text-align:left;margin-left:242.85pt;margin-top:34.3pt;width:21pt;height:16.4pt;z-index:16">
            <v:textbox style="mso-next-textbox:#_x0000_s1248">
              <w:txbxContent>
                <w:p w:rsidR="00AC5F5F" w:rsidRDefault="00AC5F5F" w:rsidP="00AC5F5F"/>
              </w:txbxContent>
            </v:textbox>
          </v:shape>
        </w:pict>
      </w:r>
      <w:r w:rsidR="00DC5D9E"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7" type="#_x0000_t202" style="position:absolute;left:0;text-align:left;margin-left:242.85pt;margin-top:2.65pt;width:21pt;height:16.4pt;z-index:15">
            <v:textbox style="mso-next-textbox:#_x0000_s1247">
              <w:txbxContent>
                <w:p w:rsidR="00AC5F5F" w:rsidRDefault="00AC5F5F" w:rsidP="00AC5F5F"/>
              </w:txbxContent>
            </v:textbox>
          </v:shape>
        </w:pict>
      </w:r>
      <w:r w:rsidR="00BE5225" w:rsidRPr="00233B3F">
        <w:rPr>
          <w:rFonts w:ascii="Times New Roman" w:hAnsi="Times New Roman"/>
          <w:sz w:val="28"/>
          <w:szCs w:val="28"/>
        </w:rPr>
        <w:t xml:space="preserve">L’esercito di terracotta </w:t>
      </w:r>
      <w:r w:rsidR="00DC5D9E" w:rsidRPr="00233B3F">
        <w:rPr>
          <w:rFonts w:ascii="Times New Roman" w:hAnsi="Times New Roman"/>
          <w:sz w:val="28"/>
          <w:szCs w:val="28"/>
        </w:rPr>
        <w:t>aveva i</w:t>
      </w:r>
      <w:r w:rsidR="002A01C9" w:rsidRPr="00233B3F">
        <w:rPr>
          <w:rFonts w:ascii="Times New Roman" w:hAnsi="Times New Roman"/>
          <w:sz w:val="28"/>
          <w:szCs w:val="28"/>
        </w:rPr>
        <w:t xml:space="preserve">l compito di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2A01C9" w:rsidRPr="00233B3F">
        <w:rPr>
          <w:rFonts w:ascii="Times New Roman" w:hAnsi="Times New Roman"/>
          <w:sz w:val="28"/>
          <w:szCs w:val="28"/>
        </w:rPr>
        <w:t>proteggere la tomba</w:t>
      </w:r>
      <w:r w:rsidR="00DC5D9E" w:rsidRPr="00233B3F">
        <w:rPr>
          <w:rFonts w:ascii="Times New Roman" w:hAnsi="Times New Roman"/>
          <w:sz w:val="28"/>
          <w:szCs w:val="28"/>
        </w:rPr>
        <w:t xml:space="preserve"> </w:t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</w:r>
      <w:r w:rsidR="002A01C9" w:rsidRPr="00233B3F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2A01C9" w:rsidRPr="00233B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A01C9" w:rsidRPr="00233B3F">
        <w:rPr>
          <w:rFonts w:ascii="Times New Roman" w:hAnsi="Times New Roman"/>
          <w:sz w:val="28"/>
          <w:szCs w:val="28"/>
        </w:rPr>
        <w:t>del</w:t>
      </w:r>
      <w:r w:rsidR="00DC5D9E" w:rsidRPr="00233B3F">
        <w:rPr>
          <w:rFonts w:ascii="Times New Roman" w:hAnsi="Times New Roman"/>
          <w:sz w:val="28"/>
          <w:szCs w:val="28"/>
        </w:rPr>
        <w:t>l’imperatore</w:t>
      </w:r>
    </w:p>
    <w:p w:rsidR="00AC5F5F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49" type="#_x0000_t202" style="position:absolute;left:0;text-align:left;margin-left:242.85pt;margin-top:18.6pt;width:21pt;height:16.4pt;z-index:17">
            <v:textbox style="mso-next-textbox:#_x0000_s1249">
              <w:txbxContent>
                <w:p w:rsidR="00AC5F5F" w:rsidRDefault="00AC5F5F" w:rsidP="00AC5F5F"/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</w:t>
      </w:r>
      <w:r w:rsidR="00DC5D9E" w:rsidRPr="00233B3F">
        <w:rPr>
          <w:rFonts w:ascii="Times New Roman" w:hAnsi="Times New Roman"/>
          <w:sz w:val="28"/>
          <w:szCs w:val="28"/>
        </w:rPr>
        <w:t xml:space="preserve"> proteggere il popolo</w:t>
      </w:r>
    </w:p>
    <w:p w:rsidR="004234E7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DC5D9E" w:rsidRPr="00233B3F">
        <w:rPr>
          <w:rFonts w:ascii="Times New Roman" w:hAnsi="Times New Roman"/>
          <w:sz w:val="28"/>
          <w:szCs w:val="28"/>
        </w:rPr>
        <w:t xml:space="preserve"> combattere i nemici</w:t>
      </w:r>
    </w:p>
    <w:p w:rsidR="004234E7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0" type="#_x0000_t202" style="position:absolute;left:0;text-align:left;margin-left:141.3pt;margin-top:14.7pt;width:21pt;height:16.4pt;z-index:18">
            <v:textbox style="mso-next-textbox:#_x0000_s1250">
              <w:txbxContent>
                <w:p w:rsidR="00483F42" w:rsidRDefault="00483F42" w:rsidP="00483F42"/>
              </w:txbxContent>
            </v:textbox>
          </v:shape>
        </w:pict>
      </w:r>
    </w:p>
    <w:p w:rsidR="002A01C9" w:rsidRPr="00233B3F" w:rsidRDefault="002A01C9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sz w:val="28"/>
          <w:szCs w:val="28"/>
        </w:rPr>
        <w:t xml:space="preserve">Il prodotto principale </w:t>
      </w:r>
      <w:r w:rsidR="00CA3E90" w:rsidRPr="00233B3F">
        <w:rPr>
          <w:rFonts w:ascii="Times New Roman" w:hAnsi="Times New Roman"/>
          <w:sz w:val="28"/>
          <w:szCs w:val="28"/>
        </w:rPr>
        <w:t xml:space="preserve">              il grano</w:t>
      </w:r>
    </w:p>
    <w:p w:rsidR="00AC5F5F" w:rsidRPr="00233B3F" w:rsidRDefault="00CA3E90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1" type="#_x0000_t202" style="position:absolute;left:0;text-align:left;margin-left:141.3pt;margin-top:1.4pt;width:21pt;height:16.4pt;z-index:19">
            <v:textbox style="mso-next-textbox:#_x0000_s1251">
              <w:txbxContent>
                <w:p w:rsidR="00483F42" w:rsidRDefault="00483F42" w:rsidP="00483F42"/>
              </w:txbxContent>
            </v:textbox>
          </v:shape>
        </w:pict>
      </w:r>
      <w:r w:rsidRPr="00233B3F">
        <w:rPr>
          <w:rFonts w:ascii="Times New Roman" w:hAnsi="Times New Roman"/>
          <w:sz w:val="28"/>
          <w:szCs w:val="28"/>
        </w:rPr>
        <w:t>d</w:t>
      </w:r>
      <w:r w:rsidR="002A01C9" w:rsidRPr="00233B3F">
        <w:rPr>
          <w:rFonts w:ascii="Times New Roman" w:hAnsi="Times New Roman"/>
          <w:sz w:val="28"/>
          <w:szCs w:val="28"/>
        </w:rPr>
        <w:t xml:space="preserve">ell’agricoltura cinese    </w:t>
      </w:r>
      <w:r w:rsidR="002A01C9" w:rsidRPr="00233B3F">
        <w:rPr>
          <w:rFonts w:ascii="Times New Roman" w:hAnsi="Times New Roman"/>
          <w:sz w:val="28"/>
          <w:szCs w:val="28"/>
        </w:rPr>
        <w:tab/>
        <w:t xml:space="preserve">  </w:t>
      </w:r>
      <w:r w:rsidRPr="00233B3F">
        <w:rPr>
          <w:rFonts w:ascii="Times New Roman" w:hAnsi="Times New Roman"/>
          <w:sz w:val="28"/>
          <w:szCs w:val="28"/>
        </w:rPr>
        <w:t xml:space="preserve">   </w:t>
      </w:r>
      <w:r w:rsidR="006D1447">
        <w:rPr>
          <w:rFonts w:ascii="Times New Roman" w:hAnsi="Times New Roman"/>
          <w:sz w:val="28"/>
          <w:szCs w:val="28"/>
        </w:rPr>
        <w:t xml:space="preserve">    </w:t>
      </w:r>
      <w:r w:rsidRPr="00233B3F">
        <w:rPr>
          <w:rFonts w:ascii="Times New Roman" w:hAnsi="Times New Roman"/>
          <w:sz w:val="28"/>
          <w:szCs w:val="28"/>
        </w:rPr>
        <w:t>il riso</w:t>
      </w:r>
    </w:p>
    <w:p w:rsidR="00483F42" w:rsidRPr="00233B3F" w:rsidRDefault="00DC5D9E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2" type="#_x0000_t202" style="position:absolute;left:0;text-align:left;margin-left:141.3pt;margin-top:11.45pt;width:21pt;height:19.7pt;z-index:20">
            <v:textbox style="mso-next-textbox:#_x0000_s1252">
              <w:txbxContent>
                <w:p w:rsidR="00483F42" w:rsidRDefault="00483F42" w:rsidP="00483F42"/>
              </w:txbxContent>
            </v:textbox>
          </v:shape>
        </w:pict>
      </w:r>
      <w:r w:rsidR="00CA3E90" w:rsidRPr="00233B3F">
        <w:rPr>
          <w:rFonts w:ascii="Times New Roman" w:hAnsi="Times New Roman"/>
          <w:sz w:val="28"/>
          <w:szCs w:val="28"/>
        </w:rPr>
        <w:t>era</w:t>
      </w:r>
      <w:r w:rsidR="00CA3E90" w:rsidRPr="00233B3F">
        <w:rPr>
          <w:rFonts w:ascii="Times New Roman" w:hAnsi="Times New Roman"/>
          <w:sz w:val="28"/>
          <w:szCs w:val="28"/>
        </w:rPr>
        <w:tab/>
      </w:r>
      <w:r w:rsidR="00CA3E90" w:rsidRPr="00233B3F">
        <w:rPr>
          <w:rFonts w:ascii="Times New Roman" w:hAnsi="Times New Roman"/>
          <w:sz w:val="28"/>
          <w:szCs w:val="28"/>
        </w:rPr>
        <w:tab/>
      </w:r>
      <w:r w:rsidR="00CA3E90" w:rsidRPr="00233B3F">
        <w:rPr>
          <w:rFonts w:ascii="Times New Roman" w:hAnsi="Times New Roman"/>
          <w:sz w:val="28"/>
          <w:szCs w:val="28"/>
        </w:rPr>
        <w:tab/>
      </w:r>
      <w:r w:rsidR="00CA3E90" w:rsidRPr="00233B3F">
        <w:rPr>
          <w:rFonts w:ascii="Times New Roman" w:hAnsi="Times New Roman"/>
          <w:sz w:val="28"/>
          <w:szCs w:val="28"/>
        </w:rPr>
        <w:tab/>
      </w:r>
      <w:r w:rsidR="00CA3E90" w:rsidRPr="00233B3F">
        <w:rPr>
          <w:rFonts w:ascii="Times New Roman" w:hAnsi="Times New Roman"/>
          <w:sz w:val="28"/>
          <w:szCs w:val="28"/>
        </w:rPr>
        <w:tab/>
        <w:t xml:space="preserve"> </w:t>
      </w:r>
    </w:p>
    <w:p w:rsidR="00AC5F5F" w:rsidRPr="00233B3F" w:rsidRDefault="006D144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CA3E90" w:rsidRPr="00233B3F">
        <w:rPr>
          <w:rFonts w:ascii="Times New Roman" w:hAnsi="Times New Roman"/>
          <w:sz w:val="28"/>
          <w:szCs w:val="28"/>
        </w:rPr>
        <w:t>il pomodoro</w:t>
      </w:r>
    </w:p>
    <w:p w:rsidR="004234E7" w:rsidRPr="00233B3F" w:rsidRDefault="004234E7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</w:p>
    <w:p w:rsidR="00483F42" w:rsidRPr="00233B3F" w:rsidRDefault="00DC5D9E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3" type="#_x0000_t202" style="position:absolute;left:0;text-align:left;margin-left:134.55pt;margin-top:2.45pt;width:21pt;height:16.4pt;z-index:21">
            <v:textbox style="mso-next-textbox:#_x0000_s1253">
              <w:txbxContent>
                <w:p w:rsidR="00483F42" w:rsidRDefault="00483F42" w:rsidP="00483F42"/>
              </w:txbxContent>
            </v:textbox>
          </v:shape>
        </w:pict>
      </w:r>
      <w:r w:rsidRPr="00233B3F">
        <w:rPr>
          <w:rFonts w:ascii="Times New Roman" w:hAnsi="Times New Roman"/>
          <w:sz w:val="28"/>
          <w:szCs w:val="28"/>
        </w:rPr>
        <w:t>I ci</w:t>
      </w:r>
      <w:r w:rsidR="00CA3E90" w:rsidRPr="00233B3F">
        <w:rPr>
          <w:rFonts w:ascii="Times New Roman" w:hAnsi="Times New Roman"/>
          <w:sz w:val="28"/>
          <w:szCs w:val="28"/>
        </w:rPr>
        <w:t>nesi inventarono</w:t>
      </w:r>
      <w:r w:rsidR="00CA3E90" w:rsidRPr="00233B3F">
        <w:rPr>
          <w:rFonts w:ascii="Times New Roman" w:hAnsi="Times New Roman"/>
          <w:sz w:val="28"/>
          <w:szCs w:val="28"/>
        </w:rPr>
        <w:tab/>
        <w:t xml:space="preserve">     la carta</w:t>
      </w:r>
      <w:r w:rsidR="00483F42" w:rsidRPr="00233B3F">
        <w:rPr>
          <w:rFonts w:ascii="Times New Roman" w:hAnsi="Times New Roman"/>
          <w:sz w:val="28"/>
          <w:szCs w:val="28"/>
        </w:rPr>
        <w:tab/>
      </w:r>
    </w:p>
    <w:p w:rsidR="00483F42" w:rsidRPr="00233B3F" w:rsidRDefault="00DC5D9E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4" type="#_x0000_t202" style="position:absolute;left:0;text-align:left;margin-left:134.55pt;margin-top:1.55pt;width:21pt;height:16.4pt;z-index:22">
            <v:textbox style="mso-next-textbox:#_x0000_s1254">
              <w:txbxContent>
                <w:p w:rsidR="00483F42" w:rsidRDefault="00483F42" w:rsidP="00483F42"/>
              </w:txbxContent>
            </v:textbox>
          </v:shape>
        </w:pict>
      </w:r>
      <w:r w:rsidRPr="00233B3F">
        <w:rPr>
          <w:rFonts w:ascii="Times New Roman" w:hAnsi="Times New Roman"/>
          <w:sz w:val="28"/>
          <w:szCs w:val="28"/>
        </w:rPr>
        <w:tab/>
      </w:r>
      <w:r w:rsidRPr="00233B3F">
        <w:rPr>
          <w:rFonts w:ascii="Times New Roman" w:hAnsi="Times New Roman"/>
          <w:sz w:val="28"/>
          <w:szCs w:val="28"/>
        </w:rPr>
        <w:tab/>
      </w:r>
      <w:r w:rsidRPr="00233B3F">
        <w:rPr>
          <w:rFonts w:ascii="Times New Roman" w:hAnsi="Times New Roman"/>
          <w:sz w:val="28"/>
          <w:szCs w:val="28"/>
        </w:rPr>
        <w:tab/>
      </w:r>
      <w:r w:rsidRPr="00233B3F">
        <w:rPr>
          <w:rFonts w:ascii="Times New Roman" w:hAnsi="Times New Roman"/>
          <w:sz w:val="28"/>
          <w:szCs w:val="28"/>
        </w:rPr>
        <w:tab/>
        <w:t xml:space="preserve">     la bilancia</w:t>
      </w:r>
      <w:r w:rsidR="00483F42" w:rsidRPr="00233B3F">
        <w:rPr>
          <w:rFonts w:ascii="Times New Roman" w:hAnsi="Times New Roman"/>
          <w:sz w:val="28"/>
          <w:szCs w:val="28"/>
        </w:rPr>
        <w:tab/>
      </w:r>
      <w:r w:rsidR="00483F42" w:rsidRPr="00233B3F">
        <w:rPr>
          <w:rFonts w:ascii="Times New Roman" w:hAnsi="Times New Roman"/>
          <w:sz w:val="28"/>
          <w:szCs w:val="28"/>
        </w:rPr>
        <w:tab/>
      </w:r>
    </w:p>
    <w:p w:rsidR="00233B3F" w:rsidRPr="006D1447" w:rsidRDefault="00DC5D9E" w:rsidP="00233B3F">
      <w:pPr>
        <w:pStyle w:val="Paragrafoelenco"/>
        <w:ind w:left="0"/>
        <w:jc w:val="both"/>
        <w:rPr>
          <w:rFonts w:ascii="Times New Roman" w:hAnsi="Times New Roman"/>
          <w:sz w:val="28"/>
          <w:szCs w:val="28"/>
        </w:rPr>
      </w:pPr>
      <w:r w:rsidRPr="00233B3F"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55" type="#_x0000_t202" style="position:absolute;left:0;text-align:left;margin-left:134.55pt;margin-top:-.1pt;width:21pt;height:16.4pt;z-index:23">
            <v:textbox style="mso-next-textbox:#_x0000_s1255">
              <w:txbxContent>
                <w:p w:rsidR="00483F42" w:rsidRDefault="00483F42" w:rsidP="00483F42"/>
              </w:txbxContent>
            </v:textbox>
          </v:shape>
        </w:pict>
      </w:r>
      <w:r w:rsidR="00483F42" w:rsidRPr="00233B3F">
        <w:rPr>
          <w:rFonts w:ascii="Times New Roman" w:hAnsi="Times New Roman"/>
          <w:sz w:val="28"/>
          <w:szCs w:val="28"/>
        </w:rPr>
        <w:tab/>
      </w:r>
      <w:r w:rsidRPr="00233B3F">
        <w:rPr>
          <w:rFonts w:ascii="Times New Roman" w:hAnsi="Times New Roman"/>
          <w:sz w:val="28"/>
          <w:szCs w:val="28"/>
        </w:rPr>
        <w:tab/>
      </w:r>
      <w:r w:rsidRPr="00233B3F">
        <w:rPr>
          <w:rFonts w:ascii="Times New Roman" w:hAnsi="Times New Roman"/>
          <w:sz w:val="28"/>
          <w:szCs w:val="28"/>
        </w:rPr>
        <w:tab/>
      </w:r>
      <w:r w:rsidRPr="00233B3F">
        <w:rPr>
          <w:rFonts w:ascii="Times New Roman" w:hAnsi="Times New Roman"/>
          <w:sz w:val="28"/>
          <w:szCs w:val="28"/>
        </w:rPr>
        <w:tab/>
        <w:t xml:space="preserve">     la carriola</w:t>
      </w:r>
      <w:r w:rsidR="00483F42" w:rsidRPr="00233B3F">
        <w:rPr>
          <w:rFonts w:ascii="Times New Roman" w:hAnsi="Times New Roman"/>
          <w:sz w:val="28"/>
          <w:szCs w:val="28"/>
        </w:rPr>
        <w:tab/>
      </w:r>
      <w:r w:rsidR="00483F42" w:rsidRPr="00233B3F">
        <w:rPr>
          <w:rFonts w:ascii="Times New Roman" w:hAnsi="Times New Roman"/>
          <w:sz w:val="28"/>
          <w:szCs w:val="28"/>
        </w:rPr>
        <w:tab/>
      </w:r>
      <w:r w:rsidR="00483F42" w:rsidRPr="00233B3F">
        <w:rPr>
          <w:rFonts w:ascii="Times New Roman" w:hAnsi="Times New Roman"/>
          <w:sz w:val="28"/>
          <w:szCs w:val="28"/>
        </w:rPr>
        <w:tab/>
      </w:r>
    </w:p>
    <w:p w:rsidR="00233B3F" w:rsidRPr="00233B3F" w:rsidRDefault="00233B3F" w:rsidP="006D1447">
      <w:pPr>
        <w:pStyle w:val="Paragrafoelenco"/>
        <w:jc w:val="both"/>
        <w:rPr>
          <w:rFonts w:ascii="Times New Roman" w:hAnsi="Times New Roman"/>
          <w:sz w:val="24"/>
          <w:szCs w:val="24"/>
        </w:rPr>
      </w:pPr>
    </w:p>
    <w:sectPr w:rsidR="00233B3F" w:rsidRPr="00233B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2F6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7C1"/>
    <w:multiLevelType w:val="hybridMultilevel"/>
    <w:tmpl w:val="BBBEDDA6"/>
    <w:lvl w:ilvl="0" w:tplc="5F861F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50F15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078C7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24226"/>
    <w:multiLevelType w:val="hybridMultilevel"/>
    <w:tmpl w:val="E4BED90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6622A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D4CAF"/>
    <w:multiLevelType w:val="hybridMultilevel"/>
    <w:tmpl w:val="62C6C252"/>
    <w:lvl w:ilvl="0" w:tplc="25B6365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8A12DB9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50446"/>
    <w:multiLevelType w:val="hybridMultilevel"/>
    <w:tmpl w:val="445AB0B4"/>
    <w:lvl w:ilvl="0" w:tplc="BD48FFD0">
      <w:start w:val="1"/>
      <w:numFmt w:val="bullet"/>
      <w:lvlText w:val="□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D2B9F"/>
    <w:multiLevelType w:val="hybridMultilevel"/>
    <w:tmpl w:val="AED47AF4"/>
    <w:lvl w:ilvl="0" w:tplc="59A813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E1029C"/>
    <w:multiLevelType w:val="hybridMultilevel"/>
    <w:tmpl w:val="748EF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88B"/>
    <w:rsid w:val="000937A3"/>
    <w:rsid w:val="000D7604"/>
    <w:rsid w:val="00233B3F"/>
    <w:rsid w:val="002605A3"/>
    <w:rsid w:val="002A01C9"/>
    <w:rsid w:val="002A1F99"/>
    <w:rsid w:val="002E42F4"/>
    <w:rsid w:val="0039044D"/>
    <w:rsid w:val="003F16BC"/>
    <w:rsid w:val="004234E7"/>
    <w:rsid w:val="00483F42"/>
    <w:rsid w:val="00646D1E"/>
    <w:rsid w:val="006D1447"/>
    <w:rsid w:val="00782DF5"/>
    <w:rsid w:val="007F60E6"/>
    <w:rsid w:val="00805D13"/>
    <w:rsid w:val="0087386E"/>
    <w:rsid w:val="0088288B"/>
    <w:rsid w:val="008B1962"/>
    <w:rsid w:val="00977736"/>
    <w:rsid w:val="009B46D6"/>
    <w:rsid w:val="00AC5F5F"/>
    <w:rsid w:val="00B50D60"/>
    <w:rsid w:val="00B53E24"/>
    <w:rsid w:val="00BE5225"/>
    <w:rsid w:val="00BE5BE2"/>
    <w:rsid w:val="00C31D67"/>
    <w:rsid w:val="00C5783E"/>
    <w:rsid w:val="00CA3E90"/>
    <w:rsid w:val="00CC72F6"/>
    <w:rsid w:val="00CF0F67"/>
    <w:rsid w:val="00D53C9C"/>
    <w:rsid w:val="00DC5D9E"/>
    <w:rsid w:val="00E01E9C"/>
    <w:rsid w:val="00EC3584"/>
    <w:rsid w:val="00ED6ABD"/>
    <w:rsid w:val="00F448EE"/>
    <w:rsid w:val="00FA07B2"/>
    <w:rsid w:val="00FB2899"/>
    <w:rsid w:val="00FF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DF5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782DF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 DI STORIA DEL ____________________</vt:lpstr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 DI STORIA DEL ____________________</dc:title>
  <dc:creator>Rita Dallolio</dc:creator>
  <cp:lastModifiedBy>Proprietario</cp:lastModifiedBy>
  <cp:revision>2</cp:revision>
  <cp:lastPrinted>2018-04-07T08:23:00Z</cp:lastPrinted>
  <dcterms:created xsi:type="dcterms:W3CDTF">2018-06-13T14:52:00Z</dcterms:created>
  <dcterms:modified xsi:type="dcterms:W3CDTF">2018-06-13T14:52:00Z</dcterms:modified>
</cp:coreProperties>
</file>